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E5CA31" w14:textId="285EE11F" w:rsidR="00E7316D" w:rsidRDefault="00CC4031" w:rsidP="00E7316D">
      <w:r>
        <w:rPr>
          <w:noProof/>
        </w:rPr>
        <mc:AlternateContent>
          <mc:Choice Requires="wps">
            <w:drawing>
              <wp:anchor distT="45720" distB="45720" distL="114300" distR="114300" simplePos="0" relativeHeight="251659264" behindDoc="0" locked="0" layoutInCell="1" allowOverlap="1" wp14:anchorId="2B7B697E" wp14:editId="2879C84C">
                <wp:simplePos x="0" y="0"/>
                <wp:positionH relativeFrom="column">
                  <wp:posOffset>-361950</wp:posOffset>
                </wp:positionH>
                <wp:positionV relativeFrom="paragraph">
                  <wp:posOffset>0</wp:posOffset>
                </wp:positionV>
                <wp:extent cx="3952875" cy="4857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2875" cy="485775"/>
                        </a:xfrm>
                        <a:prstGeom prst="rect">
                          <a:avLst/>
                        </a:prstGeom>
                        <a:solidFill>
                          <a:srgbClr val="FFFFFF"/>
                        </a:solidFill>
                        <a:ln w="9525">
                          <a:solidFill>
                            <a:srgbClr val="000000"/>
                          </a:solidFill>
                          <a:miter lim="800000"/>
                          <a:headEnd/>
                          <a:tailEnd/>
                        </a:ln>
                      </wps:spPr>
                      <wps:txbx>
                        <w:txbxContent>
                          <w:p w14:paraId="06133482" w14:textId="0DA5CA06" w:rsidR="00E7316D" w:rsidRDefault="00895F3C" w:rsidP="00E7316D">
                            <w:r>
                              <w:rPr>
                                <w:rFonts w:ascii="Arial Black" w:hAnsi="Arial Black"/>
                                <w:b/>
                                <w:bCs/>
                                <w:sz w:val="36"/>
                                <w:szCs w:val="36"/>
                              </w:rPr>
                              <w:t>HIS 102</w:t>
                            </w:r>
                            <w:r w:rsidR="00E7316D" w:rsidRPr="00282011">
                              <w:rPr>
                                <w:rFonts w:ascii="Arial Black" w:hAnsi="Arial Black"/>
                                <w:b/>
                                <w:bCs/>
                                <w:sz w:val="36"/>
                                <w:szCs w:val="36"/>
                              </w:rPr>
                              <w:t xml:space="preserve"> </w:t>
                            </w:r>
                            <w:r>
                              <w:rPr>
                                <w:rFonts w:ascii="Arial Black" w:hAnsi="Arial Black"/>
                                <w:b/>
                                <w:bCs/>
                                <w:sz w:val="36"/>
                                <w:szCs w:val="36"/>
                              </w:rPr>
                              <w:t>World History II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7B697E" id="_x0000_t202" coordsize="21600,21600" o:spt="202" path="m,l,21600r21600,l21600,xe">
                <v:stroke joinstyle="miter"/>
                <v:path gradientshapeok="t" o:connecttype="rect"/>
              </v:shapetype>
              <v:shape id="Text Box 2" o:spid="_x0000_s1026" type="#_x0000_t202" style="position:absolute;margin-left:-28.5pt;margin-top:0;width:311.25pt;height:38.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">
                <v:textbox>
                  <w:txbxContent>
                    <w:p w14:paraId="06133482" w14:textId="0DA5CA06" w:rsidR="00E7316D" w:rsidRDefault="00895F3C" w:rsidP="00E7316D">
                      <w:r>
                        <w:rPr>
                          <w:rFonts w:ascii="Arial Black" w:hAnsi="Arial Black"/>
                          <w:b/>
                          <w:bCs/>
                          <w:sz w:val="36"/>
                          <w:szCs w:val="36"/>
                        </w:rPr>
                        <w:t>HIS 102</w:t>
                      </w:r>
                      <w:r w:rsidR="00E7316D" w:rsidRPr="00282011">
                        <w:rPr>
                          <w:rFonts w:ascii="Arial Black" w:hAnsi="Arial Black"/>
                          <w:b/>
                          <w:bCs/>
                          <w:sz w:val="36"/>
                          <w:szCs w:val="36"/>
                        </w:rPr>
                        <w:t xml:space="preserve"> </w:t>
                      </w:r>
                      <w:r>
                        <w:rPr>
                          <w:rFonts w:ascii="Arial Black" w:hAnsi="Arial Black"/>
                          <w:b/>
                          <w:bCs/>
                          <w:sz w:val="36"/>
                          <w:szCs w:val="36"/>
                        </w:rPr>
                        <w:t>World History II</w:t>
                      </w:r>
                    </w:p>
                  </w:txbxContent>
                </v:textbox>
                <w10:wrap type="square"/>
              </v:shape>
            </w:pict>
          </mc:Fallback>
        </mc:AlternateContent>
      </w:r>
      <w:r w:rsidR="00E7316D">
        <w:rPr>
          <w:noProof/>
        </w:rPr>
        <mc:AlternateContent>
          <mc:Choice Requires="wps">
            <w:drawing>
              <wp:anchor distT="45720" distB="45720" distL="114300" distR="114300" simplePos="0" relativeHeight="251660288" behindDoc="0" locked="0" layoutInCell="1" allowOverlap="1" wp14:anchorId="565AF8AB" wp14:editId="7504F75E">
                <wp:simplePos x="0" y="0"/>
                <wp:positionH relativeFrom="column">
                  <wp:posOffset>4419600</wp:posOffset>
                </wp:positionH>
                <wp:positionV relativeFrom="paragraph">
                  <wp:posOffset>0</wp:posOffset>
                </wp:positionV>
                <wp:extent cx="2830830" cy="933450"/>
                <wp:effectExtent l="0" t="0" r="2667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0830" cy="933450"/>
                        </a:xfrm>
                        <a:prstGeom prst="rect">
                          <a:avLst/>
                        </a:prstGeom>
                        <a:solidFill>
                          <a:srgbClr val="FFFFFF"/>
                        </a:solidFill>
                        <a:ln w="9525">
                          <a:solidFill>
                            <a:srgbClr val="000000"/>
                          </a:solidFill>
                          <a:miter lim="800000"/>
                          <a:headEnd/>
                          <a:tailEnd/>
                        </a:ln>
                      </wps:spPr>
                      <wps:txbx>
                        <w:txbxContent>
                          <w:p w14:paraId="50DCCA41" w14:textId="77777777" w:rsidR="00EA4901" w:rsidRPr="00EA4901" w:rsidRDefault="00895F3C" w:rsidP="00EA4901">
                            <w:pPr>
                              <w:pStyle w:val="ListParagraph"/>
                              <w:numPr>
                                <w:ilvl w:val="0"/>
                                <w:numId w:val="3"/>
                              </w:numPr>
                              <w:rPr>
                                <w:b/>
                                <w:bCs/>
                                <w:sz w:val="24"/>
                                <w:szCs w:val="24"/>
                              </w:rPr>
                            </w:pPr>
                            <w:r w:rsidRPr="00EA4901">
                              <w:rPr>
                                <w:b/>
                                <w:bCs/>
                                <w:sz w:val="24"/>
                                <w:szCs w:val="24"/>
                              </w:rPr>
                              <w:t xml:space="preserve">SUNY Gen Ed Course: </w:t>
                            </w:r>
                          </w:p>
                          <w:p w14:paraId="1BA94B71" w14:textId="07A7F132" w:rsidR="00E7316D" w:rsidRPr="00EA4901" w:rsidRDefault="00895F3C" w:rsidP="00EA4901">
                            <w:pPr>
                              <w:pStyle w:val="ListParagraph"/>
                              <w:rPr>
                                <w:sz w:val="24"/>
                                <w:szCs w:val="24"/>
                              </w:rPr>
                            </w:pPr>
                            <w:r w:rsidRPr="00EA4901">
                              <w:rPr>
                                <w:sz w:val="24"/>
                                <w:szCs w:val="24"/>
                              </w:rPr>
                              <w:t xml:space="preserve">World History and Global Awareness (formerly Other World Civilization)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5AF8AB" id="_x0000_t202" coordsize="21600,21600" o:spt="202" path="m,l,21600r21600,l21600,xe">
                <v:stroke joinstyle="miter"/>
                <v:path gradientshapeok="t" o:connecttype="rect"/>
              </v:shapetype>
              <v:shape id="_x0000_s1027" type="#_x0000_t202" style="position:absolute;margin-left:348pt;margin-top:0;width:222.9pt;height:73.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">
                <v:textbox>
                  <w:txbxContent>
                    <w:p w14:paraId="50DCCA41" w14:textId="77777777" w:rsidR="00EA4901" w:rsidRPr="00EA4901" w:rsidRDefault="00895F3C" w:rsidP="00EA4901">
                      <w:pPr>
                        <w:pStyle w:val="ListParagraph"/>
                        <w:numPr>
                          <w:ilvl w:val="0"/>
                          <w:numId w:val="3"/>
                        </w:numPr>
                        <w:rPr>
                          <w:b/>
                          <w:bCs/>
                          <w:sz w:val="24"/>
                          <w:szCs w:val="24"/>
                        </w:rPr>
                      </w:pPr>
                      <w:r w:rsidRPr="00EA4901">
                        <w:rPr>
                          <w:b/>
                          <w:bCs/>
                          <w:sz w:val="24"/>
                          <w:szCs w:val="24"/>
                        </w:rPr>
                        <w:t xml:space="preserve">SUNY Gen Ed Course: </w:t>
                      </w:r>
                    </w:p>
                    <w:p w14:paraId="1BA94B71" w14:textId="07A7F132" w:rsidR="00E7316D" w:rsidRPr="00EA4901" w:rsidRDefault="00895F3C" w:rsidP="00EA4901">
                      <w:pPr>
                        <w:pStyle w:val="ListParagraph"/>
                        <w:rPr>
                          <w:sz w:val="24"/>
                          <w:szCs w:val="24"/>
                        </w:rPr>
                      </w:pPr>
                      <w:r w:rsidRPr="00EA4901">
                        <w:rPr>
                          <w:sz w:val="24"/>
                          <w:szCs w:val="24"/>
                        </w:rPr>
                        <w:t xml:space="preserve">World History and Global Awareness (formerly Other World Civilization) </w:t>
                      </w:r>
                    </w:p>
                  </w:txbxContent>
                </v:textbox>
                <w10:wrap type="square"/>
              </v:shape>
            </w:pict>
          </mc:Fallback>
        </mc:AlternateContent>
      </w:r>
      <w:r w:rsidR="00E7316D">
        <w:t xml:space="preserve">           </w:t>
      </w:r>
    </w:p>
    <w:p w14:paraId="558A9643" w14:textId="09560F70" w:rsidR="00E7316D" w:rsidRDefault="003F4567" w:rsidP="00E7316D">
      <w:r>
        <w:rPr>
          <w:noProof/>
        </w:rPr>
        <mc:AlternateContent>
          <mc:Choice Requires="wps">
            <w:drawing>
              <wp:anchor distT="45720" distB="45720" distL="114300" distR="114300" simplePos="0" relativeHeight="251662336" behindDoc="0" locked="0" layoutInCell="1" allowOverlap="1" wp14:anchorId="5D505DDC" wp14:editId="354740CF">
                <wp:simplePos x="0" y="0"/>
                <wp:positionH relativeFrom="column">
                  <wp:posOffset>-361950</wp:posOffset>
                </wp:positionH>
                <wp:positionV relativeFrom="paragraph">
                  <wp:posOffset>723900</wp:posOffset>
                </wp:positionV>
                <wp:extent cx="4352925" cy="240030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925" cy="2400300"/>
                        </a:xfrm>
                        <a:prstGeom prst="rect">
                          <a:avLst/>
                        </a:prstGeom>
                        <a:solidFill>
                          <a:srgbClr val="FFFFFF"/>
                        </a:solidFill>
                        <a:ln w="9525">
                          <a:solidFill>
                            <a:srgbClr val="000000"/>
                          </a:solidFill>
                          <a:miter lim="800000"/>
                          <a:headEnd/>
                          <a:tailEnd/>
                        </a:ln>
                      </wps:spPr>
                      <wps:txbx>
                        <w:txbxContent>
                          <w:p w14:paraId="79C2BBBF" w14:textId="05275FBB" w:rsidR="00E7316D" w:rsidRPr="003F4567" w:rsidRDefault="00895F3C" w:rsidP="003F4567">
                            <w:pPr>
                              <w:rPr>
                                <w:sz w:val="23"/>
                                <w:szCs w:val="23"/>
                              </w:rPr>
                            </w:pPr>
                            <w:r w:rsidRPr="003F4567">
                              <w:rPr>
                                <w:sz w:val="23"/>
                                <w:szCs w:val="23"/>
                              </w:rPr>
                              <w:t>World History II is the second in a two-course sequence tracing the rise of world civilizations. It will examine the modern social, political, intellectual, and economic development of civilizations in Eurasia, Africa, and the Americas from the 16th century to the present. Main themes include interdependency between the old and the new world, splendor, trade, and power in China, India, the Ottoman Empire, and Africa, the formation of modern citizenship in a global perspective, the great divergence, imperialism and decolonization, and the contemporary integrated world. More broadly the course will expose students to the use of primary and secondary sources and to the identification of change over time, causality, and contingency in historical knowledge.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505DDC" id="_x0000_s1028" type="#_x0000_t202" style="position:absolute;margin-left:-28.5pt;margin-top:57pt;width:342.75pt;height:189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">
                <v:textbox>
                  <w:txbxContent>
                    <w:p w14:paraId="79C2BBBF" w14:textId="05275FBB" w:rsidR="00E7316D" w:rsidRPr="003F4567" w:rsidRDefault="00895F3C" w:rsidP="003F4567">
                      <w:pPr>
                        <w:rPr>
                          <w:sz w:val="23"/>
                          <w:szCs w:val="23"/>
                        </w:rPr>
                      </w:pPr>
                      <w:r w:rsidRPr="003F4567">
                        <w:rPr>
                          <w:sz w:val="23"/>
                          <w:szCs w:val="23"/>
                        </w:rPr>
                        <w:t>World History II is the second in a two-course sequence tracing the rise of world civilizations. It will examine the modern social, political, intellectual, and economic development of civilizations in Eurasia, Africa, and the Americas from the 16th century to the present. Main themes include interdependency between the old and the new world, splendor, trade, and power in China, India, the Ottoman Empire, and Africa, the formation of modern citizenship in a global perspective, the great divergence, imperialism and decolonization, and the contemporary integrated world. More broadly the course will expose students to the use of primary and secondary sources and to the identification of change over time, causality, and contingency in historical knowledge.</w:t>
                      </w:r>
                    </w:p>
                  </w:txbxContent>
                </v:textbox>
                <w10:wrap type="square"/>
              </v:shape>
            </w:pict>
          </mc:Fallback>
        </mc:AlternateContent>
      </w:r>
      <w:r w:rsidR="00CC4031">
        <w:rPr>
          <w:noProof/>
        </w:rPr>
        <mc:AlternateContent>
          <mc:Choice Requires="wps">
            <w:drawing>
              <wp:anchor distT="45720" distB="45720" distL="114300" distR="114300" simplePos="0" relativeHeight="251661312" behindDoc="0" locked="0" layoutInCell="1" allowOverlap="1" wp14:anchorId="4DEFF232" wp14:editId="4E33D796">
                <wp:simplePos x="0" y="0"/>
                <wp:positionH relativeFrom="column">
                  <wp:posOffset>-361950</wp:posOffset>
                </wp:positionH>
                <wp:positionV relativeFrom="paragraph">
                  <wp:posOffset>352425</wp:posOffset>
                </wp:positionV>
                <wp:extent cx="2360930" cy="32385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23850"/>
                        </a:xfrm>
                        <a:prstGeom prst="rect">
                          <a:avLst/>
                        </a:prstGeom>
                        <a:solidFill>
                          <a:srgbClr val="FFFFFF"/>
                        </a:solidFill>
                        <a:ln w="9525">
                          <a:solidFill>
                            <a:srgbClr val="000000"/>
                          </a:solidFill>
                          <a:miter lim="800000"/>
                          <a:headEnd/>
                          <a:tailEnd/>
                        </a:ln>
                      </wps:spPr>
                      <wps:txbx>
                        <w:txbxContent>
                          <w:p w14:paraId="03DFF8A6" w14:textId="77777777" w:rsidR="00E7316D" w:rsidRDefault="00E7316D" w:rsidP="00E7316D">
                            <w:r w:rsidRPr="00B9409F">
                              <w:rPr>
                                <w:b/>
                                <w:bCs/>
                                <w:sz w:val="28"/>
                                <w:szCs w:val="28"/>
                              </w:rPr>
                              <w:t>Catalog Description: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DEFF232" id="_x0000_s1029" type="#_x0000_t202" style="position:absolute;margin-left:-28.5pt;margin-top:27.75pt;width:185.9pt;height:25.5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">
                <v:textbox>
                  <w:txbxContent>
                    <w:p w14:paraId="03DFF8A6" w14:textId="77777777" w:rsidR="00E7316D" w:rsidRDefault="00E7316D" w:rsidP="00E7316D">
                      <w:r w:rsidRPr="00B9409F">
                        <w:rPr>
                          <w:b/>
                          <w:bCs/>
                          <w:sz w:val="28"/>
                          <w:szCs w:val="28"/>
                        </w:rPr>
                        <w:t>Catalog Description:</w:t>
                      </w:r>
                    </w:p>
                  </w:txbxContent>
                </v:textbox>
                <w10:wrap type="square"/>
              </v:shape>
            </w:pict>
          </mc:Fallback>
        </mc:AlternateContent>
      </w:r>
      <w:r w:rsidR="00895F3C">
        <w:rPr>
          <w:noProof/>
        </w:rPr>
        <mc:AlternateContent>
          <mc:Choice Requires="wps">
            <w:drawing>
              <wp:anchor distT="45720" distB="45720" distL="114300" distR="114300" simplePos="0" relativeHeight="251664384" behindDoc="0" locked="0" layoutInCell="1" allowOverlap="1" wp14:anchorId="6A2F2FE1" wp14:editId="2E1B26B8">
                <wp:simplePos x="0" y="0"/>
                <wp:positionH relativeFrom="column">
                  <wp:posOffset>-361950</wp:posOffset>
                </wp:positionH>
                <wp:positionV relativeFrom="paragraph">
                  <wp:posOffset>3124200</wp:posOffset>
                </wp:positionV>
                <wp:extent cx="3571875" cy="304800"/>
                <wp:effectExtent l="0" t="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304800"/>
                        </a:xfrm>
                        <a:prstGeom prst="rect">
                          <a:avLst/>
                        </a:prstGeom>
                        <a:solidFill>
                          <a:srgbClr val="FFFFFF"/>
                        </a:solidFill>
                        <a:ln w="9525">
                          <a:solidFill>
                            <a:srgbClr val="000000"/>
                          </a:solidFill>
                          <a:miter lim="800000"/>
                          <a:headEnd/>
                          <a:tailEnd/>
                        </a:ln>
                      </wps:spPr>
                      <wps:txbx>
                        <w:txbxContent>
                          <w:p w14:paraId="463EB7A1" w14:textId="15D92BCD" w:rsidR="00E7316D" w:rsidRDefault="00E7316D" w:rsidP="00E7316D">
                            <w:r w:rsidRPr="00631159">
                              <w:rPr>
                                <w:b/>
                                <w:bCs/>
                                <w:sz w:val="28"/>
                                <w:szCs w:val="28"/>
                              </w:rPr>
                              <w:t xml:space="preserve">Enduring Questions (EQ) sections of </w:t>
                            </w:r>
                            <w:r w:rsidR="00CC4031">
                              <w:rPr>
                                <w:b/>
                                <w:bCs/>
                                <w:sz w:val="28"/>
                                <w:szCs w:val="28"/>
                              </w:rPr>
                              <w:t>HIS 102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2F2FE1" id="_x0000_s1030" type="#_x0000_t202" style="position:absolute;margin-left:-28.5pt;margin-top:246pt;width:281.25pt;height:24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">
                <v:textbox>
                  <w:txbxContent>
                    <w:p w14:paraId="463EB7A1" w14:textId="15D92BCD" w:rsidR="00E7316D" w:rsidRDefault="00E7316D" w:rsidP="00E7316D">
                      <w:r w:rsidRPr="00631159">
                        <w:rPr>
                          <w:b/>
                          <w:bCs/>
                          <w:sz w:val="28"/>
                          <w:szCs w:val="28"/>
                        </w:rPr>
                        <w:t xml:space="preserve">Enduring Questions (EQ) sections of </w:t>
                      </w:r>
                      <w:r w:rsidR="00CC4031">
                        <w:rPr>
                          <w:b/>
                          <w:bCs/>
                          <w:sz w:val="28"/>
                          <w:szCs w:val="28"/>
                        </w:rPr>
                        <w:t>HIS 102</w:t>
                      </w:r>
                    </w:p>
                  </w:txbxContent>
                </v:textbox>
                <w10:wrap type="square"/>
              </v:shape>
            </w:pict>
          </mc:Fallback>
        </mc:AlternateContent>
      </w:r>
      <w:r w:rsidR="00E7316D">
        <w:rPr>
          <w:noProof/>
        </w:rPr>
        <mc:AlternateContent>
          <mc:Choice Requires="wps">
            <w:drawing>
              <wp:anchor distT="45720" distB="45720" distL="114300" distR="114300" simplePos="0" relativeHeight="251663360" behindDoc="0" locked="0" layoutInCell="1" allowOverlap="1" wp14:anchorId="2F9F5666" wp14:editId="5A92D9AB">
                <wp:simplePos x="0" y="0"/>
                <wp:positionH relativeFrom="column">
                  <wp:posOffset>4269105</wp:posOffset>
                </wp:positionH>
                <wp:positionV relativeFrom="paragraph">
                  <wp:posOffset>933450</wp:posOffset>
                </wp:positionV>
                <wp:extent cx="2981325" cy="1895475"/>
                <wp:effectExtent l="0" t="0" r="285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1895475"/>
                        </a:xfrm>
                        <a:prstGeom prst="rect">
                          <a:avLst/>
                        </a:prstGeom>
                        <a:solidFill>
                          <a:srgbClr val="FFFFFF"/>
                        </a:solidFill>
                        <a:ln w="9525">
                          <a:solidFill>
                            <a:srgbClr val="000000"/>
                          </a:solidFill>
                          <a:miter lim="800000"/>
                          <a:headEnd/>
                          <a:tailEnd/>
                        </a:ln>
                      </wps:spPr>
                      <wps:txbx>
                        <w:txbxContent>
                          <w:p w14:paraId="74C0095F" w14:textId="5357A1E4" w:rsidR="00E7316D" w:rsidRDefault="00CC4031" w:rsidP="00E7316D">
                            <w:r>
                              <w:rPr>
                                <w:noProof/>
                              </w:rPr>
                              <w:drawing>
                                <wp:inline distT="0" distB="0" distL="0" distR="0" wp14:anchorId="2A775B63" wp14:editId="7B4C9EDA">
                                  <wp:extent cx="2857500" cy="1795145"/>
                                  <wp:effectExtent l="0" t="0" r="0" b="0"/>
                                  <wp:docPr id="7" name="Picture 7"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Map&#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79514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9F5666" id="_x0000_s1031" type="#_x0000_t202" style="position:absolute;margin-left:336.15pt;margin-top:73.5pt;width:234.75pt;height:149.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">
                <v:textbox>
                  <w:txbxContent>
                    <w:p w14:paraId="74C0095F" w14:textId="5357A1E4" w:rsidR="00E7316D" w:rsidRDefault="00CC4031" w:rsidP="00E7316D">
                      <w:r>
                        <w:rPr>
                          <w:noProof/>
                        </w:rPr>
                        <w:drawing>
                          <wp:inline distT="0" distB="0" distL="0" distR="0" wp14:anchorId="2A775B63" wp14:editId="7B4C9EDA">
                            <wp:extent cx="2857500" cy="1795145"/>
                            <wp:effectExtent l="0" t="0" r="0" b="0"/>
                            <wp:docPr id="7" name="Picture 7"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Map&#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1795145"/>
                                    </a:xfrm>
                                    <a:prstGeom prst="rect">
                                      <a:avLst/>
                                    </a:prstGeom>
                                    <a:noFill/>
                                    <a:ln>
                                      <a:noFill/>
                                    </a:ln>
                                  </pic:spPr>
                                </pic:pic>
                              </a:graphicData>
                            </a:graphic>
                          </wp:inline>
                        </w:drawing>
                      </w:r>
                    </w:p>
                  </w:txbxContent>
                </v:textbox>
                <w10:wrap type="square"/>
              </v:shape>
            </w:pict>
          </mc:Fallback>
        </mc:AlternateContent>
      </w:r>
      <w:r w:rsidR="00E7316D">
        <w:tab/>
      </w:r>
      <w:r w:rsidR="00E7316D">
        <w:tab/>
      </w:r>
      <w:r w:rsidR="00E7316D">
        <w:tab/>
      </w:r>
      <w:r w:rsidR="00E7316D">
        <w:tab/>
      </w:r>
      <w:r w:rsidR="00E7316D">
        <w:tab/>
      </w:r>
      <w:r w:rsidR="00E7316D">
        <w:tab/>
      </w:r>
      <w:r w:rsidR="00E7316D">
        <w:tab/>
      </w:r>
      <w:r w:rsidR="00E7316D">
        <w:tab/>
      </w:r>
      <w:r w:rsidR="00E7316D">
        <w:tab/>
      </w:r>
      <w:r w:rsidR="00E7316D">
        <w:tab/>
      </w:r>
    </w:p>
    <w:p w14:paraId="40B367B9" w14:textId="4B0F1A17" w:rsidR="00E7316D" w:rsidRDefault="00E7316D" w:rsidP="00E7316D"/>
    <w:p w14:paraId="3D9F06D0" w14:textId="2910223D" w:rsidR="00E7316D" w:rsidRDefault="006F2182" w:rsidP="00E7316D">
      <w:r>
        <w:rPr>
          <w:noProof/>
        </w:rPr>
        <mc:AlternateContent>
          <mc:Choice Requires="wps">
            <w:drawing>
              <wp:anchor distT="45720" distB="45720" distL="114300" distR="114300" simplePos="0" relativeHeight="251670528" behindDoc="0" locked="0" layoutInCell="1" allowOverlap="1" wp14:anchorId="44EA2D40" wp14:editId="0E3ABFE9">
                <wp:simplePos x="0" y="0"/>
                <wp:positionH relativeFrom="column">
                  <wp:posOffset>-361950</wp:posOffset>
                </wp:positionH>
                <wp:positionV relativeFrom="paragraph">
                  <wp:posOffset>306705</wp:posOffset>
                </wp:positionV>
                <wp:extent cx="2360930" cy="2105025"/>
                <wp:effectExtent l="0" t="0" r="19050"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105025"/>
                        </a:xfrm>
                        <a:prstGeom prst="rect">
                          <a:avLst/>
                        </a:prstGeom>
                        <a:solidFill>
                          <a:srgbClr val="FFFFFF"/>
                        </a:solidFill>
                        <a:ln w="9525">
                          <a:solidFill>
                            <a:srgbClr val="000000"/>
                          </a:solidFill>
                          <a:miter lim="800000"/>
                          <a:headEnd/>
                          <a:tailEnd/>
                        </a:ln>
                      </wps:spPr>
                      <wps:txbx>
                        <w:txbxContent>
                          <w:p w14:paraId="0823BBF3" w14:textId="0F6349C5" w:rsidR="00E7316D" w:rsidRDefault="006F2182" w:rsidP="00E7316D">
                            <w:r>
                              <w:rPr>
                                <w:noProof/>
                              </w:rPr>
                              <w:drawing>
                                <wp:inline distT="0" distB="0" distL="0" distR="0" wp14:anchorId="304A9FD4" wp14:editId="3C9669CE">
                                  <wp:extent cx="2533650" cy="2004695"/>
                                  <wp:effectExtent l="0" t="0" r="0" b="0"/>
                                  <wp:docPr id="8" name="Picture 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33650" cy="200469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4EA2D40" id="_x0000_s1032" type="#_x0000_t202" style="position:absolute;margin-left:-28.5pt;margin-top:24.15pt;width:185.9pt;height:165.75pt;z-index:25167052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">
                <v:textbox>
                  <w:txbxContent>
                    <w:p w14:paraId="0823BBF3" w14:textId="0F6349C5" w:rsidR="00E7316D" w:rsidRDefault="006F2182" w:rsidP="00E7316D">
                      <w:r>
                        <w:rPr>
                          <w:noProof/>
                        </w:rPr>
                        <w:drawing>
                          <wp:inline distT="0" distB="0" distL="0" distR="0" wp14:anchorId="304A9FD4" wp14:editId="3C9669CE">
                            <wp:extent cx="2533650" cy="2004695"/>
                            <wp:effectExtent l="0" t="0" r="0" b="0"/>
                            <wp:docPr id="8" name="Picture 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3650" cy="2004695"/>
                                    </a:xfrm>
                                    <a:prstGeom prst="rect">
                                      <a:avLst/>
                                    </a:prstGeom>
                                    <a:noFill/>
                                    <a:ln>
                                      <a:noFill/>
                                    </a:ln>
                                  </pic:spPr>
                                </pic:pic>
                              </a:graphicData>
                            </a:graphic>
                          </wp:inline>
                        </w:drawing>
                      </w:r>
                    </w:p>
                  </w:txbxContent>
                </v:textbox>
                <w10:wrap type="square"/>
              </v:shape>
            </w:pict>
          </mc:Fallback>
        </mc:AlternateContent>
      </w:r>
      <w:r w:rsidR="00951A75">
        <w:rPr>
          <w:noProof/>
        </w:rPr>
        <mc:AlternateContent>
          <mc:Choice Requires="wps">
            <w:drawing>
              <wp:anchor distT="45720" distB="45720" distL="114300" distR="114300" simplePos="0" relativeHeight="251665408" behindDoc="0" locked="0" layoutInCell="1" allowOverlap="1" wp14:anchorId="3E09700F" wp14:editId="4EB54D29">
                <wp:simplePos x="0" y="0"/>
                <wp:positionH relativeFrom="column">
                  <wp:posOffset>2564130</wp:posOffset>
                </wp:positionH>
                <wp:positionV relativeFrom="paragraph">
                  <wp:posOffset>306705</wp:posOffset>
                </wp:positionV>
                <wp:extent cx="4686300" cy="2105025"/>
                <wp:effectExtent l="0" t="0" r="19050"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2105025"/>
                        </a:xfrm>
                        <a:prstGeom prst="rect">
                          <a:avLst/>
                        </a:prstGeom>
                        <a:solidFill>
                          <a:srgbClr val="FFFFFF"/>
                        </a:solidFill>
                        <a:ln w="9525">
                          <a:solidFill>
                            <a:srgbClr val="000000"/>
                          </a:solidFill>
                          <a:miter lim="800000"/>
                          <a:headEnd/>
                          <a:tailEnd/>
                        </a:ln>
                      </wps:spPr>
                      <wps:txbx>
                        <w:txbxContent>
                          <w:p w14:paraId="1422B76E" w14:textId="2F4BD6D2" w:rsidR="00E7316D" w:rsidRDefault="00951A75" w:rsidP="00E7316D">
                            <w:pPr>
                              <w:rPr>
                                <w:rFonts w:ascii="Times New Roman" w:hAnsi="Times New Roman"/>
                                <w:b/>
                                <w:bCs/>
                                <w:noProof/>
                                <w:szCs w:val="28"/>
                              </w:rPr>
                            </w:pPr>
                            <w:r w:rsidRPr="007134C2">
                              <w:rPr>
                                <w:rFonts w:ascii="Times New Roman" w:hAnsi="Times New Roman"/>
                                <w:noProof/>
                                <w:szCs w:val="28"/>
                              </w:rPr>
                              <w:t xml:space="preserve">World History II is the second in a two-course sequence tracing the rise of world civilizations. </w:t>
                            </w:r>
                            <w:r w:rsidRPr="007134C2">
                              <w:rPr>
                                <w:rFonts w:ascii="Times New Roman" w:hAnsi="Times New Roman"/>
                                <w:b/>
                                <w:bCs/>
                                <w:noProof/>
                                <w:szCs w:val="28"/>
                              </w:rPr>
                              <w:t>It will examine the modern social, political, intellectual, and economic development of</w:t>
                            </w:r>
                            <w:r>
                              <w:rPr>
                                <w:rFonts w:ascii="Times New Roman" w:hAnsi="Times New Roman"/>
                                <w:b/>
                                <w:bCs/>
                                <w:noProof/>
                                <w:szCs w:val="28"/>
                              </w:rPr>
                              <w:t xml:space="preserve"> </w:t>
                            </w:r>
                            <w:r w:rsidRPr="007134C2">
                              <w:rPr>
                                <w:rFonts w:ascii="Times New Roman" w:hAnsi="Times New Roman"/>
                                <w:b/>
                                <w:bCs/>
                                <w:noProof/>
                                <w:szCs w:val="28"/>
                              </w:rPr>
                              <w:t>civilizations in Eurasia, Africa, and the Americas from the 16th century to the present.</w:t>
                            </w:r>
                          </w:p>
                          <w:p w14:paraId="0B7D0711" w14:textId="4DEC9244" w:rsidR="00951A75" w:rsidRDefault="00951A75" w:rsidP="00E7316D">
                            <w:r w:rsidRPr="007134C2">
                              <w:rPr>
                                <w:rFonts w:ascii="Times New Roman" w:hAnsi="Times New Roman"/>
                                <w:noProof/>
                                <w:szCs w:val="28"/>
                              </w:rPr>
                              <w:t xml:space="preserve">Main themes include interdependency between the old and the new world, splendor, trade, and power in China, India, the Ottoman Empire, and Africa, the formation </w:t>
                            </w:r>
                            <w:r w:rsidR="00936AFC">
                              <w:rPr>
                                <w:rFonts w:ascii="Times New Roman" w:hAnsi="Times New Roman"/>
                                <w:noProof/>
                                <w:szCs w:val="28"/>
                              </w:rPr>
                              <w:t>o</w:t>
                            </w:r>
                            <w:r w:rsidRPr="007134C2">
                              <w:rPr>
                                <w:rFonts w:ascii="Times New Roman" w:hAnsi="Times New Roman"/>
                                <w:noProof/>
                                <w:szCs w:val="28"/>
                              </w:rPr>
                              <w:t>f modern</w:t>
                            </w:r>
                            <w:r>
                              <w:rPr>
                                <w:rFonts w:ascii="Times New Roman" w:hAnsi="Times New Roman"/>
                                <w:noProof/>
                                <w:szCs w:val="28"/>
                              </w:rPr>
                              <w:t xml:space="preserve"> </w:t>
                            </w:r>
                            <w:r w:rsidRPr="007134C2">
                              <w:rPr>
                                <w:rFonts w:ascii="Times New Roman" w:hAnsi="Times New Roman"/>
                                <w:noProof/>
                                <w:szCs w:val="28"/>
                              </w:rPr>
                              <w:t>citizenship in a global perspective, the great divergence, imperialism and decolonization, and the contemporary integrated world. More broadly the course will expose</w:t>
                            </w:r>
                            <w:r>
                              <w:rPr>
                                <w:rFonts w:ascii="Times New Roman" w:hAnsi="Times New Roman"/>
                                <w:noProof/>
                                <w:szCs w:val="28"/>
                              </w:rPr>
                              <w:t xml:space="preserve"> </w:t>
                            </w:r>
                            <w:r w:rsidRPr="007134C2">
                              <w:rPr>
                                <w:rFonts w:ascii="Times New Roman" w:hAnsi="Times New Roman"/>
                                <w:noProof/>
                                <w:szCs w:val="28"/>
                              </w:rPr>
                              <w:t>students to the use of primary and secondary sources and to the identification of change over time, causality, and contingency in historical knowledge.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09700F" id="_x0000_s1033" type="#_x0000_t202" style="position:absolute;margin-left:201.9pt;margin-top:24.15pt;width:369pt;height:165.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">
                <v:textbox>
                  <w:txbxContent>
                    <w:p w14:paraId="1422B76E" w14:textId="2F4BD6D2" w:rsidR="00E7316D" w:rsidRDefault="00951A75" w:rsidP="00E7316D">
                      <w:pPr>
                        <w:rPr>
                          <w:rFonts w:ascii="Times New Roman" w:hAnsi="Times New Roman"/>
                          <w:b/>
                          <w:bCs/>
                          <w:noProof/>
                          <w:szCs w:val="28"/>
                        </w:rPr>
                      </w:pPr>
                      <w:r w:rsidRPr="007134C2">
                        <w:rPr>
                          <w:rFonts w:ascii="Times New Roman" w:hAnsi="Times New Roman"/>
                          <w:noProof/>
                          <w:szCs w:val="28"/>
                        </w:rPr>
                        <w:t xml:space="preserve">World History II is the second in a two-course sequence tracing the rise of world civilizations. </w:t>
                      </w:r>
                      <w:r w:rsidRPr="007134C2">
                        <w:rPr>
                          <w:rFonts w:ascii="Times New Roman" w:hAnsi="Times New Roman"/>
                          <w:b/>
                          <w:bCs/>
                          <w:noProof/>
                          <w:szCs w:val="28"/>
                        </w:rPr>
                        <w:t>It will examine the modern social, political, intellectual, and economic development of</w:t>
                      </w:r>
                      <w:r>
                        <w:rPr>
                          <w:rFonts w:ascii="Times New Roman" w:hAnsi="Times New Roman"/>
                          <w:b/>
                          <w:bCs/>
                          <w:noProof/>
                          <w:szCs w:val="28"/>
                        </w:rPr>
                        <w:t xml:space="preserve"> </w:t>
                      </w:r>
                      <w:r w:rsidRPr="007134C2">
                        <w:rPr>
                          <w:rFonts w:ascii="Times New Roman" w:hAnsi="Times New Roman"/>
                          <w:b/>
                          <w:bCs/>
                          <w:noProof/>
                          <w:szCs w:val="28"/>
                        </w:rPr>
                        <w:t>civilizations in Eurasia, Africa, and the Americas from the 16th century to the present.</w:t>
                      </w:r>
                    </w:p>
                    <w:p w14:paraId="0B7D0711" w14:textId="4DEC9244" w:rsidR="00951A75" w:rsidRDefault="00951A75" w:rsidP="00E7316D">
                      <w:r w:rsidRPr="007134C2">
                        <w:rPr>
                          <w:rFonts w:ascii="Times New Roman" w:hAnsi="Times New Roman"/>
                          <w:noProof/>
                          <w:szCs w:val="28"/>
                        </w:rPr>
                        <w:t xml:space="preserve">Main themes include interdependency between the old and the new world, splendor, trade, and power in China, India, the Ottoman Empire, and Africa, the formation </w:t>
                      </w:r>
                      <w:r w:rsidR="00936AFC">
                        <w:rPr>
                          <w:rFonts w:ascii="Times New Roman" w:hAnsi="Times New Roman"/>
                          <w:noProof/>
                          <w:szCs w:val="28"/>
                        </w:rPr>
                        <w:t>o</w:t>
                      </w:r>
                      <w:r w:rsidRPr="007134C2">
                        <w:rPr>
                          <w:rFonts w:ascii="Times New Roman" w:hAnsi="Times New Roman"/>
                          <w:noProof/>
                          <w:szCs w:val="28"/>
                        </w:rPr>
                        <w:t>f modern</w:t>
                      </w:r>
                      <w:r>
                        <w:rPr>
                          <w:rFonts w:ascii="Times New Roman" w:hAnsi="Times New Roman"/>
                          <w:noProof/>
                          <w:szCs w:val="28"/>
                        </w:rPr>
                        <w:t xml:space="preserve"> </w:t>
                      </w:r>
                      <w:r w:rsidRPr="007134C2">
                        <w:rPr>
                          <w:rFonts w:ascii="Times New Roman" w:hAnsi="Times New Roman"/>
                          <w:noProof/>
                          <w:szCs w:val="28"/>
                        </w:rPr>
                        <w:t>citizenship in a global perspective, the great divergence, imperialism and decolonization, and the contemporary integrated world. More broadly the course will expose</w:t>
                      </w:r>
                      <w:r>
                        <w:rPr>
                          <w:rFonts w:ascii="Times New Roman" w:hAnsi="Times New Roman"/>
                          <w:noProof/>
                          <w:szCs w:val="28"/>
                        </w:rPr>
                        <w:t xml:space="preserve"> </w:t>
                      </w:r>
                      <w:r w:rsidRPr="007134C2">
                        <w:rPr>
                          <w:rFonts w:ascii="Times New Roman" w:hAnsi="Times New Roman"/>
                          <w:noProof/>
                          <w:szCs w:val="28"/>
                        </w:rPr>
                        <w:t>students to the use of primary and secondary sources and to the identification of change over time, causality, and contingency in historical knowledge.</w:t>
                      </w:r>
                    </w:p>
                  </w:txbxContent>
                </v:textbox>
                <w10:wrap type="square"/>
              </v:shape>
            </w:pict>
          </mc:Fallback>
        </mc:AlternateContent>
      </w:r>
    </w:p>
    <w:p w14:paraId="18D534E7" w14:textId="666155BE" w:rsidR="00E7316D" w:rsidRDefault="00936AFC" w:rsidP="00E7316D">
      <w:r>
        <w:rPr>
          <w:noProof/>
        </w:rPr>
        <mc:AlternateContent>
          <mc:Choice Requires="wps">
            <w:drawing>
              <wp:anchor distT="45720" distB="45720" distL="114300" distR="114300" simplePos="0" relativeHeight="251666432" behindDoc="0" locked="0" layoutInCell="1" allowOverlap="1" wp14:anchorId="5ADF9155" wp14:editId="17AD22AE">
                <wp:simplePos x="0" y="0"/>
                <wp:positionH relativeFrom="column">
                  <wp:posOffset>-361950</wp:posOffset>
                </wp:positionH>
                <wp:positionV relativeFrom="paragraph">
                  <wp:posOffset>2298065</wp:posOffset>
                </wp:positionV>
                <wp:extent cx="5895975" cy="3257550"/>
                <wp:effectExtent l="0" t="0" r="28575"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3257550"/>
                        </a:xfrm>
                        <a:prstGeom prst="rect">
                          <a:avLst/>
                        </a:prstGeom>
                        <a:solidFill>
                          <a:srgbClr val="FFFFFF"/>
                        </a:solidFill>
                        <a:ln w="9525">
                          <a:solidFill>
                            <a:srgbClr val="000000"/>
                          </a:solidFill>
                          <a:miter lim="800000"/>
                          <a:headEnd/>
                          <a:tailEnd/>
                        </a:ln>
                      </wps:spPr>
                      <wps:txbx>
                        <w:txbxContent>
                          <w:p w14:paraId="769FB41A" w14:textId="170FB99F" w:rsidR="00E7316D" w:rsidRPr="00936AFC" w:rsidRDefault="00936AFC" w:rsidP="00936AFC">
                            <w:pPr>
                              <w:rPr>
                                <w:sz w:val="24"/>
                                <w:szCs w:val="24"/>
                              </w:rPr>
                            </w:pPr>
                            <w:r w:rsidRPr="00487A7A">
                              <w:rPr>
                                <w:b/>
                                <w:bCs/>
                                <w:sz w:val="24"/>
                                <w:szCs w:val="24"/>
                              </w:rPr>
                              <w:t>This section of HIS 102 has been designated an Enduring Questions (EQ) course.</w:t>
                            </w:r>
                            <w:r w:rsidRPr="00936AFC">
                              <w:rPr>
                                <w:sz w:val="24"/>
                                <w:szCs w:val="24"/>
                              </w:rPr>
                              <w:t xml:space="preserve">  One of the primary goals of the EQ designation is to demonstrate to participants that disciplines across the liberal arts are grappling with similar ideas.</w:t>
                            </w:r>
                          </w:p>
                          <w:p w14:paraId="71F2EDAF" w14:textId="5E3D6C34" w:rsidR="00936AFC" w:rsidRPr="00936AFC" w:rsidRDefault="00936AFC" w:rsidP="00936AFC">
                            <w:pPr>
                              <w:rPr>
                                <w:sz w:val="24"/>
                                <w:szCs w:val="24"/>
                              </w:rPr>
                            </w:pPr>
                            <w:r w:rsidRPr="00936AFC">
                              <w:rPr>
                                <w:sz w:val="24"/>
                                <w:szCs w:val="24"/>
                              </w:rPr>
                              <w:t>Our course readings are drawn from a list of primary source texts that have stood the test of time and reveal the complexity of the human condition.  EQ courses do not require additional reading or work. Instead, these courses aim to help you form the habit of posing and grappling with “big questions” while developing the skill of close reading.  Welcome to the Enduring Questions course!</w:t>
                            </w:r>
                          </w:p>
                          <w:p w14:paraId="2FA97F7E" w14:textId="77777777" w:rsidR="00936AFC" w:rsidRPr="00936AFC" w:rsidRDefault="00936AFC" w:rsidP="00936AFC">
                            <w:pPr>
                              <w:rPr>
                                <w:rStyle w:val="normalspan"/>
                                <w:rFonts w:ascii="Times New Roman" w:hAnsi="Times New Roman"/>
                                <w:b/>
                                <w:sz w:val="24"/>
                                <w:szCs w:val="24"/>
                              </w:rPr>
                            </w:pPr>
                            <w:r w:rsidRPr="00936AFC">
                              <w:rPr>
                                <w:rStyle w:val="normalspan"/>
                                <w:rFonts w:ascii="Times New Roman" w:hAnsi="Times New Roman"/>
                                <w:bCs/>
                                <w:sz w:val="24"/>
                                <w:szCs w:val="24"/>
                              </w:rPr>
                              <w:t>This course examines fundamental questions about the human experience through core texts and examining the nature</w:t>
                            </w:r>
                            <w:r w:rsidRPr="00936AFC">
                              <w:rPr>
                                <w:rStyle w:val="normalspan"/>
                                <w:rFonts w:ascii="Times New Roman" w:hAnsi="Times New Roman"/>
                                <w:b/>
                                <w:sz w:val="24"/>
                                <w:szCs w:val="24"/>
                              </w:rPr>
                              <w:t xml:space="preserve"> </w:t>
                            </w:r>
                            <w:r w:rsidRPr="00936AFC">
                              <w:rPr>
                                <w:rStyle w:val="normalspan"/>
                                <w:rFonts w:ascii="Times New Roman" w:hAnsi="Times New Roman"/>
                                <w:bCs/>
                                <w:sz w:val="24"/>
                                <w:szCs w:val="24"/>
                              </w:rPr>
                              <w:t xml:space="preserve">of </w:t>
                            </w:r>
                          </w:p>
                          <w:p w14:paraId="7A78E7E3" w14:textId="1A09F382" w:rsidR="00936AFC" w:rsidRPr="00936AFC" w:rsidRDefault="00936AFC" w:rsidP="00936AFC">
                            <w:pPr>
                              <w:rPr>
                                <w:rFonts w:ascii="Times New Roman" w:hAnsi="Times New Roman" w:cs="Times New Roman"/>
                                <w:b/>
                                <w:sz w:val="24"/>
                                <w:szCs w:val="24"/>
                              </w:rPr>
                            </w:pPr>
                            <w:r w:rsidRPr="00936AFC">
                              <w:rPr>
                                <w:rStyle w:val="normalspan"/>
                                <w:rFonts w:ascii="Times New Roman" w:hAnsi="Times New Roman"/>
                                <w:b/>
                                <w:sz w:val="24"/>
                                <w:szCs w:val="24"/>
                              </w:rPr>
                              <w:t>Justice</w:t>
                            </w:r>
                            <w:r w:rsidRPr="00936AFC">
                              <w:rPr>
                                <w:rStyle w:val="normalspan"/>
                                <w:rFonts w:ascii="Times New Roman" w:hAnsi="Times New Roman"/>
                                <w:b/>
                                <w:sz w:val="24"/>
                                <w:szCs w:val="24"/>
                              </w:rPr>
                              <w:br/>
                              <w:t>Rights &amp; Responsibilities</w:t>
                            </w:r>
                            <w:r w:rsidRPr="00936AFC">
                              <w:rPr>
                                <w:rStyle w:val="normalspan"/>
                                <w:rFonts w:ascii="Times New Roman" w:hAnsi="Times New Roman"/>
                                <w:b/>
                                <w:sz w:val="24"/>
                                <w:szCs w:val="24"/>
                              </w:rPr>
                              <w:br/>
                              <w:t>Happiness</w:t>
                            </w:r>
                            <w:r w:rsidRPr="00936AFC">
                              <w:rPr>
                                <w:rStyle w:val="normalspan"/>
                                <w:rFonts w:ascii="Times New Roman" w:hAnsi="Times New Roman"/>
                                <w:b/>
                                <w:sz w:val="24"/>
                                <w:szCs w:val="24"/>
                              </w:rPr>
                              <w:br/>
                              <w:t>Beauty/Love/Truth/Friendship.</w:t>
                            </w:r>
                          </w:p>
                          <w:p w14:paraId="756CEF90" w14:textId="77777777" w:rsidR="00936AFC" w:rsidRDefault="00936AFC" w:rsidP="00936A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DF9155" id="_x0000_t202" coordsize="21600,21600" o:spt="202" path="m,l,21600r21600,l21600,xe">
                <v:stroke joinstyle="miter"/>
                <v:path gradientshapeok="t" o:connecttype="rect"/>
              </v:shapetype>
              <v:shape id="_x0000_s1034" type="#_x0000_t202" style="position:absolute;margin-left:-28.5pt;margin-top:180.95pt;width:464.25pt;height:256.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">
                <v:textbox>
                  <w:txbxContent>
                    <w:p w14:paraId="769FB41A" w14:textId="170FB99F" w:rsidR="00E7316D" w:rsidRPr="00936AFC" w:rsidRDefault="00936AFC" w:rsidP="00936AFC">
                      <w:pPr>
                        <w:rPr>
                          <w:sz w:val="24"/>
                          <w:szCs w:val="24"/>
                        </w:rPr>
                      </w:pPr>
                      <w:r w:rsidRPr="00487A7A">
                        <w:rPr>
                          <w:b/>
                          <w:bCs/>
                          <w:sz w:val="24"/>
                          <w:szCs w:val="24"/>
                        </w:rPr>
                        <w:t>This section of HIS 102 has been designated an Enduring Questions (EQ) course.</w:t>
                      </w:r>
                      <w:r w:rsidRPr="00936AFC">
                        <w:rPr>
                          <w:sz w:val="24"/>
                          <w:szCs w:val="24"/>
                        </w:rPr>
                        <w:t xml:space="preserve">  One of the primary goals of the EQ designation is to demonstrate to participants that disciplines across the liberal arts are grappling with similar ideas.</w:t>
                      </w:r>
                    </w:p>
                    <w:p w14:paraId="71F2EDAF" w14:textId="5E3D6C34" w:rsidR="00936AFC" w:rsidRPr="00936AFC" w:rsidRDefault="00936AFC" w:rsidP="00936AFC">
                      <w:pPr>
                        <w:rPr>
                          <w:sz w:val="24"/>
                          <w:szCs w:val="24"/>
                        </w:rPr>
                      </w:pPr>
                      <w:r w:rsidRPr="00936AFC">
                        <w:rPr>
                          <w:sz w:val="24"/>
                          <w:szCs w:val="24"/>
                        </w:rPr>
                        <w:t>Our course readings are drawn from a list of primary source texts that have stood the test of time and reveal the complexity of the human condition.  EQ courses do not require additional reading or work. Instead, these courses aim to help you form the habit of posing and grappling with “big questions” while developing the skill of close reading.  Welcome to the Enduring Questions course!</w:t>
                      </w:r>
                    </w:p>
                    <w:p w14:paraId="2FA97F7E" w14:textId="77777777" w:rsidR="00936AFC" w:rsidRPr="00936AFC" w:rsidRDefault="00936AFC" w:rsidP="00936AFC">
                      <w:pPr>
                        <w:rPr>
                          <w:rStyle w:val="normalspan"/>
                          <w:rFonts w:ascii="Times New Roman" w:hAnsi="Times New Roman"/>
                          <w:b/>
                          <w:sz w:val="24"/>
                          <w:szCs w:val="24"/>
                        </w:rPr>
                      </w:pPr>
                      <w:r w:rsidRPr="00936AFC">
                        <w:rPr>
                          <w:rStyle w:val="normalspan"/>
                          <w:rFonts w:ascii="Times New Roman" w:hAnsi="Times New Roman"/>
                          <w:bCs/>
                          <w:sz w:val="24"/>
                          <w:szCs w:val="24"/>
                        </w:rPr>
                        <w:t>This course examines fundamental questions about the human experience through core texts and examining the nature</w:t>
                      </w:r>
                      <w:r w:rsidRPr="00936AFC">
                        <w:rPr>
                          <w:rStyle w:val="normalspan"/>
                          <w:rFonts w:ascii="Times New Roman" w:hAnsi="Times New Roman"/>
                          <w:b/>
                          <w:sz w:val="24"/>
                          <w:szCs w:val="24"/>
                        </w:rPr>
                        <w:t xml:space="preserve"> </w:t>
                      </w:r>
                      <w:r w:rsidRPr="00936AFC">
                        <w:rPr>
                          <w:rStyle w:val="normalspan"/>
                          <w:rFonts w:ascii="Times New Roman" w:hAnsi="Times New Roman"/>
                          <w:bCs/>
                          <w:sz w:val="24"/>
                          <w:szCs w:val="24"/>
                        </w:rPr>
                        <w:t xml:space="preserve">of </w:t>
                      </w:r>
                    </w:p>
                    <w:p w14:paraId="7A78E7E3" w14:textId="1A09F382" w:rsidR="00936AFC" w:rsidRPr="00936AFC" w:rsidRDefault="00936AFC" w:rsidP="00936AFC">
                      <w:pPr>
                        <w:rPr>
                          <w:rFonts w:ascii="Times New Roman" w:hAnsi="Times New Roman" w:cs="Times New Roman"/>
                          <w:b/>
                          <w:sz w:val="24"/>
                          <w:szCs w:val="24"/>
                        </w:rPr>
                      </w:pPr>
                      <w:r w:rsidRPr="00936AFC">
                        <w:rPr>
                          <w:rStyle w:val="normalspan"/>
                          <w:rFonts w:ascii="Times New Roman" w:hAnsi="Times New Roman"/>
                          <w:b/>
                          <w:sz w:val="24"/>
                          <w:szCs w:val="24"/>
                        </w:rPr>
                        <w:t>Justice</w:t>
                      </w:r>
                      <w:r w:rsidRPr="00936AFC">
                        <w:rPr>
                          <w:rStyle w:val="normalspan"/>
                          <w:rFonts w:ascii="Times New Roman" w:hAnsi="Times New Roman"/>
                          <w:b/>
                          <w:sz w:val="24"/>
                          <w:szCs w:val="24"/>
                        </w:rPr>
                        <w:br/>
                        <w:t>Rights &amp; Responsibilities</w:t>
                      </w:r>
                      <w:r w:rsidRPr="00936AFC">
                        <w:rPr>
                          <w:rStyle w:val="normalspan"/>
                          <w:rFonts w:ascii="Times New Roman" w:hAnsi="Times New Roman"/>
                          <w:b/>
                          <w:sz w:val="24"/>
                          <w:szCs w:val="24"/>
                        </w:rPr>
                        <w:br/>
                        <w:t>Happiness</w:t>
                      </w:r>
                      <w:r w:rsidRPr="00936AFC">
                        <w:rPr>
                          <w:rStyle w:val="normalspan"/>
                          <w:rFonts w:ascii="Times New Roman" w:hAnsi="Times New Roman"/>
                          <w:b/>
                          <w:sz w:val="24"/>
                          <w:szCs w:val="24"/>
                        </w:rPr>
                        <w:br/>
                        <w:t>Beauty/Love/Truth/Friendship.</w:t>
                      </w:r>
                    </w:p>
                    <w:p w14:paraId="756CEF90" w14:textId="77777777" w:rsidR="00936AFC" w:rsidRDefault="00936AFC" w:rsidP="00936AFC"/>
                  </w:txbxContent>
                </v:textbox>
              </v:shape>
            </w:pict>
          </mc:Fallback>
        </mc:AlternateContent>
      </w:r>
    </w:p>
    <w:p w14:paraId="465B4581" w14:textId="40414DB1" w:rsidR="00E7316D" w:rsidRDefault="00E7316D" w:rsidP="00E7316D">
      <w:r w:rsidRPr="00631159">
        <w:rPr>
          <w:rFonts w:ascii="Times New Roman" w:hAnsi="Times New Roman"/>
          <w:i/>
          <w:iCs/>
          <w:noProof/>
        </w:rPr>
        <w:drawing>
          <wp:anchor distT="0" distB="0" distL="114300" distR="114300" simplePos="0" relativeHeight="251667456" behindDoc="0" locked="0" layoutInCell="1" allowOverlap="1" wp14:anchorId="4129C154" wp14:editId="681829AD">
            <wp:simplePos x="0" y="0"/>
            <wp:positionH relativeFrom="column">
              <wp:posOffset>5867951</wp:posOffset>
            </wp:positionH>
            <wp:positionV relativeFrom="paragraph">
              <wp:posOffset>6621780</wp:posOffset>
            </wp:positionV>
            <wp:extent cx="1352550" cy="632718"/>
            <wp:effectExtent l="0" t="0" r="0" b="0"/>
            <wp:wrapNone/>
            <wp:docPr id="13" name="Picture 1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30751"/>
                    <a:stretch/>
                  </pic:blipFill>
                  <pic:spPr bwMode="auto">
                    <a:xfrm>
                      <a:off x="0" y="0"/>
                      <a:ext cx="1352550" cy="63271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686398F" w14:textId="0C03C955" w:rsidR="00E7316D" w:rsidRDefault="00E7316D" w:rsidP="00E7316D">
      <w:r w:rsidRPr="00631159">
        <w:rPr>
          <w:rFonts w:ascii="Times New Roman" w:hAnsi="Times New Roman"/>
          <w:i/>
          <w:iCs/>
          <w:noProof/>
        </w:rPr>
        <w:drawing>
          <wp:anchor distT="0" distB="0" distL="114300" distR="114300" simplePos="0" relativeHeight="251668480" behindDoc="0" locked="0" layoutInCell="1" allowOverlap="1" wp14:anchorId="359975F9" wp14:editId="0203C218">
            <wp:simplePos x="0" y="0"/>
            <wp:positionH relativeFrom="column">
              <wp:posOffset>5868020</wp:posOffset>
            </wp:positionH>
            <wp:positionV relativeFrom="paragraph">
              <wp:posOffset>3946525</wp:posOffset>
            </wp:positionV>
            <wp:extent cx="1381125" cy="646085"/>
            <wp:effectExtent l="0" t="0" r="0" b="0"/>
            <wp:wrapNone/>
            <wp:docPr id="14" name="Picture 1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r="30751"/>
                    <a:stretch/>
                  </pic:blipFill>
                  <pic:spPr bwMode="auto">
                    <a:xfrm>
                      <a:off x="0" y="0"/>
                      <a:ext cx="1381125" cy="6460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B162FD5" w14:textId="3F2356B4" w:rsidR="00C31BC0" w:rsidRDefault="00936AFC">
      <w:r>
        <w:rPr>
          <w:noProof/>
        </w:rPr>
        <mc:AlternateContent>
          <mc:Choice Requires="wps">
            <w:drawing>
              <wp:anchor distT="45720" distB="45720" distL="114300" distR="114300" simplePos="0" relativeHeight="251672576" behindDoc="0" locked="0" layoutInCell="1" allowOverlap="1" wp14:anchorId="03B2A96E" wp14:editId="1C5E0825">
                <wp:simplePos x="0" y="0"/>
                <wp:positionH relativeFrom="column">
                  <wp:posOffset>5821680</wp:posOffset>
                </wp:positionH>
                <wp:positionV relativeFrom="paragraph">
                  <wp:posOffset>1351915</wp:posOffset>
                </wp:positionV>
                <wp:extent cx="1428750" cy="942975"/>
                <wp:effectExtent l="0" t="0" r="19050" b="2857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942975"/>
                        </a:xfrm>
                        <a:prstGeom prst="rect">
                          <a:avLst/>
                        </a:prstGeom>
                        <a:solidFill>
                          <a:srgbClr val="FFFFFF"/>
                        </a:solidFill>
                        <a:ln w="9525">
                          <a:solidFill>
                            <a:srgbClr val="000000"/>
                          </a:solidFill>
                          <a:miter lim="800000"/>
                          <a:headEnd/>
                          <a:tailEnd/>
                        </a:ln>
                      </wps:spPr>
                      <wps:txbx>
                        <w:txbxContent>
                          <w:p w14:paraId="0FF19119" w14:textId="49C21AD2" w:rsidR="00936AFC" w:rsidRDefault="00936AFC">
                            <w:r>
                              <w:rPr>
                                <w:rFonts w:ascii="Times New Roman" w:hAnsi="Times New Roman"/>
                                <w:noProof/>
                              </w:rPr>
                              <w:drawing>
                                <wp:inline distT="0" distB="0" distL="0" distR="0" wp14:anchorId="368BC58D" wp14:editId="253E35CF">
                                  <wp:extent cx="1236345" cy="895350"/>
                                  <wp:effectExtent l="0" t="0" r="0" b="0"/>
                                  <wp:docPr id="21" name="Picture 2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Logo&#10;&#10;Description automatically generated"/>
                                          <pic:cNvPicPr>
                                            <a:picLocks noChangeAspect="1" noChangeArrowheads="1"/>
                                          </pic:cNvPicPr>
                                        </pic:nvPicPr>
                                        <pic:blipFill rotWithShape="1">
                                          <a:blip r:embed="rId11">
                                            <a:extLst>
                                              <a:ext uri="{28A0092B-C50C-407E-A947-70E740481C1C}">
                                                <a14:useLocalDpi xmlns:a14="http://schemas.microsoft.com/office/drawing/2010/main" val="0"/>
                                              </a:ext>
                                            </a:extLst>
                                          </a:blip>
                                          <a:srcRect r="30751"/>
                                          <a:stretch/>
                                        </pic:blipFill>
                                        <pic:spPr bwMode="auto">
                                          <a:xfrm>
                                            <a:off x="0" y="0"/>
                                            <a:ext cx="1245720" cy="902139"/>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B2A96E" id="_x0000_s1035" type="#_x0000_t202" style="position:absolute;margin-left:458.4pt;margin-top:106.45pt;width:112.5pt;height:74.2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">
                <v:textbox>
                  <w:txbxContent>
                    <w:p w14:paraId="0FF19119" w14:textId="49C21AD2" w:rsidR="00936AFC" w:rsidRDefault="00936AFC">
                      <w:r>
                        <w:rPr>
                          <w:rFonts w:ascii="Times New Roman" w:hAnsi="Times New Roman"/>
                          <w:noProof/>
                        </w:rPr>
                        <w:drawing>
                          <wp:inline distT="0" distB="0" distL="0" distR="0" wp14:anchorId="368BC58D" wp14:editId="253E35CF">
                            <wp:extent cx="1236345" cy="895350"/>
                            <wp:effectExtent l="0" t="0" r="0" b="0"/>
                            <wp:docPr id="21" name="Picture 2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Logo&#10;&#10;Description automatically generated"/>
                                    <pic:cNvPicPr>
                                      <a:picLocks noChangeAspect="1" noChangeArrowheads="1"/>
                                    </pic:cNvPicPr>
                                  </pic:nvPicPr>
                                  <pic:blipFill rotWithShape="1">
                                    <a:blip r:embed="rId12">
                                      <a:extLst>
                                        <a:ext uri="{28A0092B-C50C-407E-A947-70E740481C1C}">
                                          <a14:useLocalDpi xmlns:a14="http://schemas.microsoft.com/office/drawing/2010/main" val="0"/>
                                        </a:ext>
                                      </a:extLst>
                                    </a:blip>
                                    <a:srcRect r="30751"/>
                                    <a:stretch/>
                                  </pic:blipFill>
                                  <pic:spPr bwMode="auto">
                                    <a:xfrm>
                                      <a:off x="0" y="0"/>
                                      <a:ext cx="1245720" cy="902139"/>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type="square"/>
              </v:shape>
            </w:pict>
          </mc:Fallback>
        </mc:AlternateContent>
      </w:r>
      <w:r>
        <w:rPr>
          <w:rFonts w:ascii="Times New Roman" w:hAnsi="Times New Roman"/>
          <w:noProof/>
        </w:rPr>
        <w:drawing>
          <wp:inline distT="0" distB="0" distL="0" distR="0" wp14:anchorId="13331F12" wp14:editId="2B3BB48E">
            <wp:extent cx="1236617" cy="895350"/>
            <wp:effectExtent l="0" t="0" r="0" b="0"/>
            <wp:docPr id="20" name="Picture 2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Logo&#10;&#10;Description automatically generated"/>
                    <pic:cNvPicPr>
                      <a:picLocks noChangeAspect="1" noChangeArrowheads="1"/>
                    </pic:cNvPicPr>
                  </pic:nvPicPr>
                  <pic:blipFill rotWithShape="1">
                    <a:blip r:embed="rId11">
                      <a:extLst>
                        <a:ext uri="{28A0092B-C50C-407E-A947-70E740481C1C}">
                          <a14:useLocalDpi xmlns:a14="http://schemas.microsoft.com/office/drawing/2010/main" val="0"/>
                        </a:ext>
                      </a:extLst>
                    </a:blip>
                    <a:srcRect r="30751"/>
                    <a:stretch/>
                  </pic:blipFill>
                  <pic:spPr bwMode="auto">
                    <a:xfrm>
                      <a:off x="0" y="0"/>
                      <a:ext cx="1243526" cy="900352"/>
                    </a:xfrm>
                    <a:prstGeom prst="rect">
                      <a:avLst/>
                    </a:prstGeom>
                    <a:noFill/>
                    <a:ln>
                      <a:noFill/>
                    </a:ln>
                    <a:extLst>
                      <a:ext uri="{53640926-AAD7-44D8-BBD7-CCE9431645EC}">
                        <a14:shadowObscured xmlns:a14="http://schemas.microsoft.com/office/drawing/2010/main"/>
                      </a:ext>
                    </a:extLst>
                  </pic:spPr>
                </pic:pic>
              </a:graphicData>
            </a:graphic>
          </wp:inline>
        </w:drawing>
      </w:r>
    </w:p>
    <w:sectPr w:rsidR="00C31BC0" w:rsidSect="00DE188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E112F6"/>
    <w:multiLevelType w:val="hybridMultilevel"/>
    <w:tmpl w:val="0478A7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69D7BDC"/>
    <w:multiLevelType w:val="hybridMultilevel"/>
    <w:tmpl w:val="0B844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581DA5"/>
    <w:multiLevelType w:val="hybridMultilevel"/>
    <w:tmpl w:val="032C31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16D"/>
    <w:rsid w:val="003F4567"/>
    <w:rsid w:val="00487A7A"/>
    <w:rsid w:val="006F2182"/>
    <w:rsid w:val="00895F3C"/>
    <w:rsid w:val="008A0125"/>
    <w:rsid w:val="00936AFC"/>
    <w:rsid w:val="00951A75"/>
    <w:rsid w:val="00C31BC0"/>
    <w:rsid w:val="00CC4031"/>
    <w:rsid w:val="00E7316D"/>
    <w:rsid w:val="00EA4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80A43"/>
  <w15:chartTrackingRefBased/>
  <w15:docId w15:val="{B957ED59-F0A5-4DB9-BFCC-288E31A9D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316D"/>
  </w:style>
  <w:style w:type="paragraph" w:styleId="Heading1">
    <w:name w:val="heading 1"/>
    <w:basedOn w:val="Normal"/>
    <w:next w:val="Normal"/>
    <w:link w:val="Heading1Char"/>
    <w:uiPriority w:val="9"/>
    <w:qFormat/>
    <w:rsid w:val="00E7316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316D"/>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E7316D"/>
    <w:pPr>
      <w:ind w:left="720"/>
      <w:contextualSpacing/>
    </w:pPr>
  </w:style>
  <w:style w:type="table" w:styleId="TableGrid">
    <w:name w:val="Table Grid"/>
    <w:basedOn w:val="TableNormal"/>
    <w:uiPriority w:val="39"/>
    <w:rsid w:val="00E731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span">
    <w:name w:val="normalspan"/>
    <w:basedOn w:val="DefaultParagraphFont"/>
    <w:uiPriority w:val="99"/>
    <w:rsid w:val="00CC403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50.png"/><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image" Target="media/image10.jpeg"/><Relationship Id="rId11" Type="http://schemas.openxmlformats.org/officeDocument/2006/relationships/image" Target="media/image5.png"/><Relationship Id="rId5" Type="http://schemas.openxmlformats.org/officeDocument/2006/relationships/image" Target="media/image1.jpeg"/><Relationship Id="rId15" Type="http://schemas.openxmlformats.org/officeDocument/2006/relationships/customXml" Target="../customXml/item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6A9C51425AA14CA359C712A00F265A" ma:contentTypeVersion="2" ma:contentTypeDescription="Create a new document." ma:contentTypeScope="" ma:versionID="6c67ec6623aba27e532fdf584dd4ecfb">
  <xsd:schema xmlns:xsd="http://www.w3.org/2001/XMLSchema" xmlns:xs="http://www.w3.org/2001/XMLSchema" xmlns:p="http://schemas.microsoft.com/office/2006/metadata/properties" xmlns:ns2="a0e8aeb5-176a-472a-971e-83d25eb1d0fc" targetNamespace="http://schemas.microsoft.com/office/2006/metadata/properties" ma:root="true" ma:fieldsID="6e7e29e41177977f0712b5c1bb095840" ns2:_="">
    <xsd:import namespace="a0e8aeb5-176a-472a-971e-83d25eb1d0f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e8aeb5-176a-472a-971e-83d25eb1d0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AE6C2B-6C69-408B-8360-21ACF2B8294A}"/>
</file>

<file path=customXml/itemProps2.xml><?xml version="1.0" encoding="utf-8"?>
<ds:datastoreItem xmlns:ds="http://schemas.openxmlformats.org/officeDocument/2006/customXml" ds:itemID="{5ADB498E-E8E6-42F8-A5F3-E03DAD898A72}"/>
</file>

<file path=customXml/itemProps3.xml><?xml version="1.0" encoding="utf-8"?>
<ds:datastoreItem xmlns:ds="http://schemas.openxmlformats.org/officeDocument/2006/customXml" ds:itemID="{C975F066-45EB-4BC7-955B-533143A8870F}"/>
</file>

<file path=docProps/app.xml><?xml version="1.0" encoding="utf-8"?>
<Properties xmlns="http://schemas.openxmlformats.org/officeDocument/2006/extended-properties" xmlns:vt="http://schemas.openxmlformats.org/officeDocument/2006/docPropsVTypes">
  <Template>Normal</Template>
  <TotalTime>23</TotalTime>
  <Pages>1</Pages>
  <Words>6</Words>
  <Characters>36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Bzdak,David</dc:creator>
  <cp:keywords/>
  <dc:description/>
  <cp:lastModifiedBy>Bzdak,David</cp:lastModifiedBy>
  <cp:revision>8</cp:revision>
  <dcterms:created xsi:type="dcterms:W3CDTF">2023-03-10T18:21:00Z</dcterms:created>
  <dcterms:modified xsi:type="dcterms:W3CDTF">2023-03-31T17:24:00Z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0x010100896A9C51425AA14CA359C712A00F265A</vt:lpwstr>
  </property>
</Properties>
</file>