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B5515" w14:textId="77777777" w:rsidR="007B642F" w:rsidRPr="005718F5" w:rsidRDefault="007B642F" w:rsidP="00480B85">
      <w:pPr>
        <w:rPr>
          <w:sz w:val="24"/>
          <w:szCs w:val="24"/>
        </w:rPr>
      </w:pPr>
    </w:p>
    <w:p w14:paraId="581310F1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New </w:t>
      </w:r>
      <w:proofErr w:type="gramStart"/>
      <w:r w:rsidRPr="005718F5">
        <w:rPr>
          <w:sz w:val="24"/>
          <w:szCs w:val="24"/>
        </w:rPr>
        <w:t>Agenda  items</w:t>
      </w:r>
      <w:proofErr w:type="gramEnd"/>
      <w:r w:rsidRPr="005718F5">
        <w:rPr>
          <w:sz w:val="24"/>
          <w:szCs w:val="24"/>
        </w:rPr>
        <w:t xml:space="preserve"> and an update</w:t>
      </w:r>
    </w:p>
    <w:p w14:paraId="6E7DC6F0" w14:textId="77777777" w:rsidR="005718F5" w:rsidRPr="005718F5" w:rsidRDefault="005718F5" w:rsidP="005718F5">
      <w:pPr>
        <w:rPr>
          <w:sz w:val="24"/>
          <w:szCs w:val="24"/>
        </w:rPr>
      </w:pPr>
    </w:p>
    <w:p w14:paraId="6A45D9C6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>Dear colleagues,</w:t>
      </w:r>
    </w:p>
    <w:p w14:paraId="14C0730C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>Agatha will be joining us on the 11</w:t>
      </w:r>
      <w:r w:rsidRPr="005718F5">
        <w:rPr>
          <w:sz w:val="24"/>
          <w:szCs w:val="24"/>
          <w:vertAlign w:val="superscript"/>
        </w:rPr>
        <w:t>th</w:t>
      </w:r>
      <w:r w:rsidRPr="005718F5">
        <w:rPr>
          <w:sz w:val="24"/>
          <w:szCs w:val="24"/>
        </w:rPr>
        <w:t xml:space="preserve"> to discuss how we can partner with IPAR on the admin assessment project.</w:t>
      </w:r>
    </w:p>
    <w:p w14:paraId="360A5F56" w14:textId="77777777" w:rsidR="005718F5" w:rsidRPr="005718F5" w:rsidRDefault="005718F5" w:rsidP="005718F5">
      <w:pPr>
        <w:rPr>
          <w:sz w:val="24"/>
          <w:szCs w:val="24"/>
        </w:rPr>
      </w:pPr>
    </w:p>
    <w:p w14:paraId="46F84720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>We can discuss the following at length in the meeting and vote (if we get that far), but here is what I would like to propose based on a variety of recent conversations:</w:t>
      </w:r>
    </w:p>
    <w:p w14:paraId="3DCD6B25" w14:textId="77777777" w:rsidR="005718F5" w:rsidRPr="005718F5" w:rsidRDefault="005718F5" w:rsidP="005718F5">
      <w:pPr>
        <w:rPr>
          <w:sz w:val="24"/>
          <w:szCs w:val="24"/>
        </w:rPr>
      </w:pPr>
    </w:p>
    <w:p w14:paraId="0C944017" w14:textId="77777777" w:rsidR="005718F5" w:rsidRPr="005718F5" w:rsidRDefault="005718F5" w:rsidP="005718F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5718F5">
        <w:rPr>
          <w:rFonts w:eastAsia="Times New Roman"/>
          <w:sz w:val="24"/>
          <w:szCs w:val="24"/>
        </w:rPr>
        <w:t xml:space="preserve">IE committee recommend that we eliminate </w:t>
      </w:r>
      <w:proofErr w:type="gramStart"/>
      <w:r w:rsidRPr="005718F5">
        <w:rPr>
          <w:rFonts w:eastAsia="Times New Roman"/>
          <w:sz w:val="24"/>
          <w:szCs w:val="24"/>
        </w:rPr>
        <w:t>5 year</w:t>
      </w:r>
      <w:proofErr w:type="gramEnd"/>
      <w:r w:rsidRPr="005718F5">
        <w:rPr>
          <w:rFonts w:eastAsia="Times New Roman"/>
          <w:sz w:val="24"/>
          <w:szCs w:val="24"/>
        </w:rPr>
        <w:t xml:space="preserve"> reviews and focus on supporting the operational plans</w:t>
      </w:r>
    </w:p>
    <w:p w14:paraId="2E6B5712" w14:textId="77777777" w:rsidR="005718F5" w:rsidRPr="005718F5" w:rsidRDefault="005718F5" w:rsidP="005718F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5718F5">
        <w:rPr>
          <w:rFonts w:eastAsia="Times New Roman"/>
          <w:sz w:val="24"/>
          <w:szCs w:val="24"/>
        </w:rPr>
        <w:t>That an area’s WIG from 4DX be one of the areas goals on the operational plan</w:t>
      </w:r>
    </w:p>
    <w:p w14:paraId="66F82787" w14:textId="77777777" w:rsidR="005718F5" w:rsidRPr="005718F5" w:rsidRDefault="005718F5" w:rsidP="005718F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5718F5">
        <w:rPr>
          <w:rFonts w:eastAsia="Times New Roman"/>
          <w:sz w:val="24"/>
          <w:szCs w:val="24"/>
        </w:rPr>
        <w:t xml:space="preserve">That the members of this committee </w:t>
      </w:r>
      <w:r w:rsidRPr="005718F5">
        <w:rPr>
          <w:rFonts w:eastAsia="Times New Roman"/>
          <w:i/>
          <w:iCs/>
          <w:sz w:val="24"/>
          <w:szCs w:val="24"/>
        </w:rPr>
        <w:t>be</w:t>
      </w:r>
      <w:r w:rsidRPr="005718F5">
        <w:rPr>
          <w:rFonts w:eastAsia="Times New Roman"/>
          <w:sz w:val="24"/>
          <w:szCs w:val="24"/>
        </w:rPr>
        <w:t xml:space="preserve"> the Administrative Fellows and help support operational planning</w:t>
      </w:r>
    </w:p>
    <w:p w14:paraId="591145A6" w14:textId="77777777" w:rsidR="005718F5" w:rsidRPr="005718F5" w:rsidRDefault="005718F5" w:rsidP="005718F5">
      <w:pPr>
        <w:rPr>
          <w:sz w:val="24"/>
          <w:szCs w:val="24"/>
        </w:rPr>
      </w:pPr>
    </w:p>
    <w:p w14:paraId="06A9E8D2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>Sean, am I leaving anything out?</w:t>
      </w:r>
    </w:p>
    <w:p w14:paraId="3F5568E7" w14:textId="77777777" w:rsidR="005718F5" w:rsidRPr="005718F5" w:rsidRDefault="005718F5" w:rsidP="005718F5">
      <w:pPr>
        <w:rPr>
          <w:sz w:val="24"/>
          <w:szCs w:val="24"/>
        </w:rPr>
      </w:pPr>
    </w:p>
    <w:p w14:paraId="4AA62AA0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>Thanks,</w:t>
      </w:r>
    </w:p>
    <w:p w14:paraId="63BE2B9E" w14:textId="77777777" w:rsidR="005718F5" w:rsidRPr="005718F5" w:rsidRDefault="005718F5" w:rsidP="005718F5">
      <w:pPr>
        <w:rPr>
          <w:sz w:val="24"/>
          <w:szCs w:val="24"/>
        </w:rPr>
      </w:pPr>
    </w:p>
    <w:p w14:paraId="119C3108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Malkiel </w:t>
      </w:r>
    </w:p>
    <w:p w14:paraId="3011B136" w14:textId="77777777" w:rsidR="005718F5" w:rsidRPr="005718F5" w:rsidRDefault="005718F5" w:rsidP="005718F5">
      <w:pPr>
        <w:rPr>
          <w:sz w:val="24"/>
          <w:szCs w:val="24"/>
        </w:rPr>
      </w:pPr>
    </w:p>
    <w:p w14:paraId="31C82C06" w14:textId="77777777" w:rsidR="005718F5" w:rsidRPr="005718F5" w:rsidRDefault="005718F5" w:rsidP="005718F5">
      <w:pPr>
        <w:rPr>
          <w:sz w:val="24"/>
          <w:szCs w:val="24"/>
        </w:rPr>
      </w:pPr>
      <w:r w:rsidRPr="005718F5">
        <w:rPr>
          <w:sz w:val="24"/>
          <w:szCs w:val="24"/>
        </w:rPr>
        <w:t>Old Business</w:t>
      </w:r>
    </w:p>
    <w:p w14:paraId="674DBFFD" w14:textId="77777777" w:rsidR="005718F5" w:rsidRPr="005718F5" w:rsidRDefault="005718F5" w:rsidP="005718F5">
      <w:pPr>
        <w:pStyle w:val="paragraph"/>
        <w:numPr>
          <w:ilvl w:val="0"/>
          <w:numId w:val="2"/>
        </w:numPr>
        <w:ind w:left="1080" w:firstLine="0"/>
        <w:textAlignment w:val="baseline"/>
        <w:rPr>
          <w:rStyle w:val="eop"/>
          <w:sz w:val="24"/>
          <w:szCs w:val="24"/>
        </w:rPr>
      </w:pPr>
      <w:r w:rsidRPr="005718F5">
        <w:rPr>
          <w:rStyle w:val="normaltextrun"/>
          <w:sz w:val="24"/>
          <w:szCs w:val="24"/>
        </w:rPr>
        <w:t>Discuss how we should update website    </w:t>
      </w:r>
      <w:hyperlink r:id="rId8" w:tgtFrame="_blank" w:history="1">
        <w:r w:rsidRPr="005718F5">
          <w:rPr>
            <w:rStyle w:val="normaltextrun"/>
            <w:color w:val="0563C1"/>
            <w:sz w:val="24"/>
            <w:szCs w:val="24"/>
            <w:u w:val="single"/>
          </w:rPr>
          <w:t>https://www.sunyocc.edu/institutional-effectiveness-committee/administrative-review-guidelines</w:t>
        </w:r>
      </w:hyperlink>
      <w:r w:rsidRPr="005718F5">
        <w:rPr>
          <w:rStyle w:val="eop"/>
          <w:sz w:val="24"/>
          <w:szCs w:val="24"/>
        </w:rPr>
        <w:t> </w:t>
      </w:r>
    </w:p>
    <w:p w14:paraId="2CCB36A3" w14:textId="77777777" w:rsidR="005718F5" w:rsidRPr="005718F5" w:rsidRDefault="005718F5" w:rsidP="005718F5">
      <w:pPr>
        <w:pStyle w:val="paragraph"/>
        <w:ind w:left="1080"/>
        <w:textAlignment w:val="baseline"/>
        <w:rPr>
          <w:rStyle w:val="eop"/>
          <w:sz w:val="24"/>
          <w:szCs w:val="24"/>
        </w:rPr>
      </w:pPr>
    </w:p>
    <w:p w14:paraId="0AFBCA02" w14:textId="77777777" w:rsidR="005718F5" w:rsidRPr="005718F5" w:rsidRDefault="005718F5" w:rsidP="005718F5">
      <w:pPr>
        <w:pStyle w:val="paragraph"/>
        <w:numPr>
          <w:ilvl w:val="0"/>
          <w:numId w:val="2"/>
        </w:numPr>
        <w:ind w:left="1080" w:firstLine="0"/>
        <w:textAlignment w:val="baseline"/>
        <w:rPr>
          <w:rStyle w:val="eop"/>
          <w:sz w:val="24"/>
          <w:szCs w:val="24"/>
        </w:rPr>
      </w:pPr>
      <w:r w:rsidRPr="005718F5">
        <w:rPr>
          <w:rStyle w:val="eop"/>
          <w:sz w:val="24"/>
          <w:szCs w:val="24"/>
        </w:rPr>
        <w:t>Updates to KPIs for Strategic Plan</w:t>
      </w:r>
    </w:p>
    <w:p w14:paraId="78816A71" w14:textId="77777777" w:rsidR="005718F5" w:rsidRPr="005718F5" w:rsidRDefault="005718F5" w:rsidP="005718F5">
      <w:pPr>
        <w:pStyle w:val="paragraph"/>
        <w:numPr>
          <w:ilvl w:val="0"/>
          <w:numId w:val="3"/>
        </w:numPr>
        <w:ind w:firstLine="0"/>
        <w:textAlignment w:val="baseline"/>
        <w:rPr>
          <w:rStyle w:val="eop"/>
          <w:sz w:val="24"/>
          <w:szCs w:val="24"/>
        </w:rPr>
      </w:pPr>
      <w:r w:rsidRPr="005718F5">
        <w:rPr>
          <w:rStyle w:val="eop"/>
          <w:sz w:val="24"/>
          <w:szCs w:val="24"/>
        </w:rPr>
        <w:t xml:space="preserve">Brainstorm on Admin. Assessment Fellows program - </w:t>
      </w:r>
      <w:r w:rsidRPr="005718F5">
        <w:rPr>
          <w:rStyle w:val="normaltextrun"/>
          <w:sz w:val="24"/>
          <w:szCs w:val="24"/>
        </w:rPr>
        <w:t xml:space="preserve">Work with the Office of Institutional Planning, Assessment &amp; Research to determine the final list of </w:t>
      </w:r>
      <w:r w:rsidRPr="005718F5">
        <w:rPr>
          <w:rStyle w:val="normaltextrun"/>
          <w:sz w:val="24"/>
          <w:szCs w:val="24"/>
        </w:rPr>
        <w:lastRenderedPageBreak/>
        <w:t>Administrative Fellows. Oversee the process of that selection and develop charges for the Fellows in consultation with IPAR and the relevant Vice Presidents.</w:t>
      </w:r>
      <w:r w:rsidRPr="005718F5">
        <w:rPr>
          <w:rStyle w:val="eop"/>
          <w:sz w:val="24"/>
          <w:szCs w:val="24"/>
        </w:rPr>
        <w:t> </w:t>
      </w:r>
    </w:p>
    <w:p w14:paraId="17DD6857" w14:textId="77777777" w:rsidR="005718F5" w:rsidRPr="005718F5" w:rsidRDefault="005718F5" w:rsidP="005718F5">
      <w:pPr>
        <w:pStyle w:val="paragraph"/>
        <w:numPr>
          <w:ilvl w:val="0"/>
          <w:numId w:val="2"/>
        </w:numPr>
        <w:ind w:left="1080" w:firstLine="0"/>
        <w:textAlignment w:val="baseline"/>
        <w:rPr>
          <w:sz w:val="24"/>
          <w:szCs w:val="24"/>
        </w:rPr>
      </w:pPr>
      <w:r w:rsidRPr="005718F5">
        <w:rPr>
          <w:rStyle w:val="eop"/>
          <w:sz w:val="24"/>
          <w:szCs w:val="24"/>
        </w:rPr>
        <w:t xml:space="preserve">Review Student Success policy so we can begin to brainstorm ‘companion piece” </w:t>
      </w:r>
    </w:p>
    <w:p w14:paraId="2DD14A4B" w14:textId="77777777" w:rsidR="007B642F" w:rsidRPr="005718F5" w:rsidRDefault="007B642F" w:rsidP="00480B85">
      <w:pPr>
        <w:rPr>
          <w:sz w:val="24"/>
          <w:szCs w:val="24"/>
        </w:rPr>
      </w:pPr>
    </w:p>
    <w:p w14:paraId="3669929C" w14:textId="77777777" w:rsidR="007B642F" w:rsidRPr="005718F5" w:rsidRDefault="007B642F" w:rsidP="00480B85">
      <w:pPr>
        <w:rPr>
          <w:sz w:val="24"/>
          <w:szCs w:val="24"/>
        </w:rPr>
      </w:pPr>
    </w:p>
    <w:p w14:paraId="6CD2E6F2" w14:textId="71F2B784" w:rsidR="007B642F" w:rsidRPr="005718F5" w:rsidRDefault="007B642F" w:rsidP="00480B85">
      <w:pPr>
        <w:rPr>
          <w:sz w:val="24"/>
          <w:szCs w:val="24"/>
        </w:rPr>
      </w:pPr>
    </w:p>
    <w:p w14:paraId="0777287C" w14:textId="7CE70E09" w:rsidR="007B642F" w:rsidRPr="005718F5" w:rsidRDefault="007B642F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-------------------------------------------</w:t>
      </w:r>
    </w:p>
    <w:p w14:paraId="4E2E2B97" w14:textId="108720D3" w:rsidR="005718F5" w:rsidRDefault="005718F5" w:rsidP="00480B85">
      <w:pPr>
        <w:rPr>
          <w:sz w:val="24"/>
          <w:szCs w:val="24"/>
        </w:rPr>
      </w:pPr>
      <w:r>
        <w:rPr>
          <w:sz w:val="24"/>
          <w:szCs w:val="24"/>
        </w:rPr>
        <w:t>From CHATGPT</w:t>
      </w:r>
    </w:p>
    <w:p w14:paraId="2B02F534" w14:textId="77777777" w:rsidR="005718F5" w:rsidRDefault="005718F5" w:rsidP="00480B85">
      <w:pPr>
        <w:rPr>
          <w:sz w:val="24"/>
          <w:szCs w:val="24"/>
        </w:rPr>
      </w:pPr>
    </w:p>
    <w:p w14:paraId="4198358D" w14:textId="359C7480" w:rsidR="00480B85" w:rsidRPr="005718F5" w:rsidRDefault="00480B85" w:rsidP="00480B85">
      <w:pPr>
        <w:rPr>
          <w:sz w:val="24"/>
          <w:szCs w:val="24"/>
        </w:rPr>
      </w:pPr>
      <w:proofErr w:type="gramStart"/>
      <w:r w:rsidRPr="005718F5">
        <w:rPr>
          <w:sz w:val="24"/>
          <w:szCs w:val="24"/>
        </w:rPr>
        <w:t>Here’s</w:t>
      </w:r>
      <w:proofErr w:type="gramEnd"/>
      <w:r w:rsidRPr="005718F5">
        <w:rPr>
          <w:sz w:val="24"/>
          <w:szCs w:val="24"/>
        </w:rPr>
        <w:t xml:space="preserve"> a summarized version of the **meeting minutes** and **key notes** from the provided transcript:</w:t>
      </w:r>
    </w:p>
    <w:p w14:paraId="074B3DA4" w14:textId="77777777" w:rsidR="00480B85" w:rsidRPr="005718F5" w:rsidRDefault="00480B85" w:rsidP="00480B85">
      <w:pPr>
        <w:rPr>
          <w:sz w:val="24"/>
          <w:szCs w:val="24"/>
        </w:rPr>
      </w:pPr>
    </w:p>
    <w:p w14:paraId="6C8860C4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### **Meeting Minutes (October 11, </w:t>
      </w:r>
      <w:proofErr w:type="gramStart"/>
      <w:r w:rsidRPr="005718F5">
        <w:rPr>
          <w:sz w:val="24"/>
          <w:szCs w:val="24"/>
        </w:rPr>
        <w:t>2024)*</w:t>
      </w:r>
      <w:proofErr w:type="gramEnd"/>
      <w:r w:rsidRPr="005718F5">
        <w:rPr>
          <w:sz w:val="24"/>
          <w:szCs w:val="24"/>
        </w:rPr>
        <w:t>*</w:t>
      </w:r>
    </w:p>
    <w:p w14:paraId="46F53524" w14:textId="77777777" w:rsidR="00480B85" w:rsidRPr="005718F5" w:rsidRDefault="00480B85" w:rsidP="00480B85">
      <w:pPr>
        <w:rPr>
          <w:sz w:val="24"/>
          <w:szCs w:val="24"/>
        </w:rPr>
      </w:pPr>
    </w:p>
    <w:p w14:paraId="48047C52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**Attendees**:  </w:t>
      </w:r>
    </w:p>
    <w:p w14:paraId="6F22323F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- Choseed Malkiel  </w:t>
      </w:r>
    </w:p>
    <w:p w14:paraId="0DEEA0A3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- </w:t>
      </w:r>
      <w:proofErr w:type="spellStart"/>
      <w:r w:rsidRPr="005718F5">
        <w:rPr>
          <w:sz w:val="24"/>
          <w:szCs w:val="24"/>
        </w:rPr>
        <w:t>Vormwald</w:t>
      </w:r>
      <w:proofErr w:type="spellEnd"/>
      <w:r w:rsidRPr="005718F5">
        <w:rPr>
          <w:sz w:val="24"/>
          <w:szCs w:val="24"/>
        </w:rPr>
        <w:t xml:space="preserve"> Sean  </w:t>
      </w:r>
    </w:p>
    <w:p w14:paraId="16954989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- Awuah Agatha  </w:t>
      </w:r>
    </w:p>
    <w:p w14:paraId="7832C8B6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- Olin Stratton  </w:t>
      </w:r>
    </w:p>
    <w:p w14:paraId="4F4AD3F2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- Helaine </w:t>
      </w:r>
      <w:proofErr w:type="spellStart"/>
      <w:r w:rsidRPr="005718F5">
        <w:rPr>
          <w:sz w:val="24"/>
          <w:szCs w:val="24"/>
        </w:rPr>
        <w:t>Lubar</w:t>
      </w:r>
      <w:proofErr w:type="spellEnd"/>
      <w:r w:rsidRPr="005718F5">
        <w:rPr>
          <w:sz w:val="24"/>
          <w:szCs w:val="24"/>
        </w:rPr>
        <w:t xml:space="preserve">  </w:t>
      </w:r>
    </w:p>
    <w:p w14:paraId="04B1BF10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- Kenny Patrick  </w:t>
      </w:r>
    </w:p>
    <w:p w14:paraId="31FB7B9D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Others</w:t>
      </w:r>
    </w:p>
    <w:p w14:paraId="17C215B9" w14:textId="77777777" w:rsidR="00480B85" w:rsidRPr="005718F5" w:rsidRDefault="00480B85" w:rsidP="00480B85">
      <w:pPr>
        <w:rPr>
          <w:sz w:val="24"/>
          <w:szCs w:val="24"/>
        </w:rPr>
      </w:pPr>
    </w:p>
    <w:p w14:paraId="0BC80BF7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**Start Time**: 5:01 PM  </w:t>
      </w:r>
    </w:p>
    <w:p w14:paraId="147FA739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**Duration**: 1h 11m</w:t>
      </w:r>
    </w:p>
    <w:p w14:paraId="003EFACC" w14:textId="77777777" w:rsidR="00480B85" w:rsidRPr="005718F5" w:rsidRDefault="00480B85" w:rsidP="00480B85">
      <w:pPr>
        <w:rPr>
          <w:sz w:val="24"/>
          <w:szCs w:val="24"/>
        </w:rPr>
      </w:pPr>
    </w:p>
    <w:p w14:paraId="0B28035C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---</w:t>
      </w:r>
    </w:p>
    <w:p w14:paraId="19158A16" w14:textId="77777777" w:rsidR="00480B85" w:rsidRPr="005718F5" w:rsidRDefault="00480B85" w:rsidP="00480B85">
      <w:pPr>
        <w:rPr>
          <w:sz w:val="24"/>
          <w:szCs w:val="24"/>
        </w:rPr>
      </w:pPr>
    </w:p>
    <w:p w14:paraId="6A5F2F8B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#### **1. Agenda and Introductions**</w:t>
      </w:r>
    </w:p>
    <w:p w14:paraId="60AFD5FA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Meeting commenced with confirmation that the session was being recorded.</w:t>
      </w:r>
    </w:p>
    <w:p w14:paraId="54B0BE52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The team agreed to follow the agenda previously sent out, with an additional update about the CLC meeting next week.</w:t>
      </w:r>
    </w:p>
    <w:p w14:paraId="1B823C36" w14:textId="77777777" w:rsidR="00480B85" w:rsidRPr="005718F5" w:rsidRDefault="00480B85" w:rsidP="00480B85">
      <w:pPr>
        <w:rPr>
          <w:sz w:val="24"/>
          <w:szCs w:val="24"/>
        </w:rPr>
      </w:pPr>
    </w:p>
    <w:p w14:paraId="6E4CB716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#### **2. Administrative Assessment Fellows Program**</w:t>
      </w:r>
    </w:p>
    <w:p w14:paraId="1018AE2C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**Discussion Leader**: Malkiel and Sean</w:t>
      </w:r>
    </w:p>
    <w:p w14:paraId="1DDE861C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The goal is to define the role and structure of the Administrative Fellows, who will act as coaches for administrative departments during the review process.</w:t>
      </w:r>
    </w:p>
    <w:p w14:paraId="7CCB9584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It was noted that earlier administrative fellows were unpaid, and the current committee could take over these roles.</w:t>
      </w:r>
    </w:p>
    <w:p w14:paraId="2933F5BF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**Action**: The group seeks to confirm if IE Committee members are comfortable becoming the new coaches for these areas.</w:t>
      </w:r>
    </w:p>
    <w:p w14:paraId="49675F8D" w14:textId="77777777" w:rsidR="00480B85" w:rsidRPr="005718F5" w:rsidRDefault="00480B85" w:rsidP="00480B85">
      <w:pPr>
        <w:rPr>
          <w:sz w:val="24"/>
          <w:szCs w:val="24"/>
        </w:rPr>
      </w:pPr>
    </w:p>
    <w:p w14:paraId="1DC982C9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#### **3. Five-Year Review Process &amp; Annual Operational Plans**</w:t>
      </w:r>
    </w:p>
    <w:p w14:paraId="56AB1556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There was a debate regarding the transition from a five-year review to an annual review system.</w:t>
      </w:r>
    </w:p>
    <w:p w14:paraId="7C5E668B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**Proposal**: The committee recommended shifting from five-year reviews to annual operational plans, which aligns more with the current resources and expectations of administrative departments.</w:t>
      </w:r>
    </w:p>
    <w:p w14:paraId="4C90EEB0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**Action Item**: Agatha proposed renaming the fellows to coaches and integrating IE Committee members into the coaching process.</w:t>
      </w:r>
    </w:p>
    <w:p w14:paraId="6F21AA14" w14:textId="77777777" w:rsidR="00480B85" w:rsidRPr="005718F5" w:rsidRDefault="00480B85" w:rsidP="00480B85">
      <w:pPr>
        <w:rPr>
          <w:sz w:val="24"/>
          <w:szCs w:val="24"/>
        </w:rPr>
      </w:pPr>
    </w:p>
    <w:p w14:paraId="7986C0CA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#### **4. Revisiting the IE Plan**</w:t>
      </w:r>
    </w:p>
    <w:p w14:paraId="419F0B94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Discussion on amending the IE Plan to eliminate or adjust the requirement for five-year reviews in favor of a more sustainable yearly review process.</w:t>
      </w:r>
    </w:p>
    <w:p w14:paraId="0D8C12E5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**Outcome**: Committee decided to propose to CLC that the five-year review process be amended and simplified to focus more on annual operational plans.</w:t>
      </w:r>
    </w:p>
    <w:p w14:paraId="51BDA4C5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**Action Item**: Malkiel and Sean will present this idea at the next CLC meeting.</w:t>
      </w:r>
    </w:p>
    <w:p w14:paraId="736701A4" w14:textId="77777777" w:rsidR="00480B85" w:rsidRPr="005718F5" w:rsidRDefault="00480B85" w:rsidP="00480B85">
      <w:pPr>
        <w:rPr>
          <w:sz w:val="24"/>
          <w:szCs w:val="24"/>
        </w:rPr>
      </w:pPr>
    </w:p>
    <w:p w14:paraId="51B6D5E1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#### **5. Data and Operational Plans**</w:t>
      </w:r>
    </w:p>
    <w:p w14:paraId="6E3808C1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Some departments are struggling to gather five years’ worth of data. For example, facilities were only able to pull one year of work orders.</w:t>
      </w:r>
    </w:p>
    <w:p w14:paraId="76B4C327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 **Conclusion**: The committee agreed that not all areas will be able to meet five-year requirements, and the IE plan should reflect more flexibility in data reporting.</w:t>
      </w:r>
    </w:p>
    <w:p w14:paraId="0FAFB6DE" w14:textId="77777777" w:rsidR="00480B85" w:rsidRPr="005718F5" w:rsidRDefault="00480B85" w:rsidP="00480B85">
      <w:pPr>
        <w:rPr>
          <w:sz w:val="24"/>
          <w:szCs w:val="24"/>
        </w:rPr>
      </w:pPr>
    </w:p>
    <w:p w14:paraId="63071453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---</w:t>
      </w:r>
    </w:p>
    <w:p w14:paraId="21A39E67" w14:textId="77777777" w:rsidR="00480B85" w:rsidRPr="005718F5" w:rsidRDefault="00480B85" w:rsidP="00480B85">
      <w:pPr>
        <w:rPr>
          <w:sz w:val="24"/>
          <w:szCs w:val="24"/>
        </w:rPr>
      </w:pPr>
    </w:p>
    <w:p w14:paraId="1D009EA0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**End Time**: 6:12 PM</w:t>
      </w:r>
    </w:p>
    <w:p w14:paraId="3BD2255C" w14:textId="77777777" w:rsidR="00480B85" w:rsidRPr="005718F5" w:rsidRDefault="00480B85" w:rsidP="00480B85">
      <w:pPr>
        <w:rPr>
          <w:sz w:val="24"/>
          <w:szCs w:val="24"/>
        </w:rPr>
      </w:pPr>
    </w:p>
    <w:p w14:paraId="07F00DF8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---</w:t>
      </w:r>
    </w:p>
    <w:p w14:paraId="1F54AAE1" w14:textId="77777777" w:rsidR="00480B85" w:rsidRPr="005718F5" w:rsidRDefault="00480B85" w:rsidP="00480B85">
      <w:pPr>
        <w:rPr>
          <w:sz w:val="24"/>
          <w:szCs w:val="24"/>
        </w:rPr>
      </w:pPr>
    </w:p>
    <w:p w14:paraId="0E2C2DAB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### **Meeting Notes (Key </w:t>
      </w:r>
      <w:proofErr w:type="gramStart"/>
      <w:r w:rsidRPr="005718F5">
        <w:rPr>
          <w:sz w:val="24"/>
          <w:szCs w:val="24"/>
        </w:rPr>
        <w:t>Highlights)*</w:t>
      </w:r>
      <w:proofErr w:type="gramEnd"/>
      <w:r w:rsidRPr="005718F5">
        <w:rPr>
          <w:sz w:val="24"/>
          <w:szCs w:val="24"/>
        </w:rPr>
        <w:t>*</w:t>
      </w:r>
    </w:p>
    <w:p w14:paraId="4FE0A7E0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1. **Role of Administrative Fellows**:  </w:t>
      </w:r>
    </w:p>
    <w:p w14:paraId="78952366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The group explored whether IE Committee members should take on the role of coaching administrative departments through the review process.</w:t>
      </w:r>
    </w:p>
    <w:p w14:paraId="0C7BF6E5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Shift in expectations from fellows to coaches, with no additional stipends or pay involved.</w:t>
      </w:r>
    </w:p>
    <w:p w14:paraId="0ABB65F8" w14:textId="77777777" w:rsidR="00480B85" w:rsidRPr="005718F5" w:rsidRDefault="00480B85" w:rsidP="00480B85">
      <w:pPr>
        <w:rPr>
          <w:sz w:val="24"/>
          <w:szCs w:val="24"/>
        </w:rPr>
      </w:pPr>
    </w:p>
    <w:p w14:paraId="5243861A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2. **Transition from Five-Year to Annual Plans**:  </w:t>
      </w:r>
    </w:p>
    <w:p w14:paraId="037C7754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Strong support for amending the current IE plan to focus on annual operational plans instead of five-year reviews.</w:t>
      </w:r>
    </w:p>
    <w:p w14:paraId="58FA89DC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Feedback was shared that annual data collection would be more realistic for departments, many of which do not have sufficient five-year data.</w:t>
      </w:r>
    </w:p>
    <w:p w14:paraId="1E87AD8B" w14:textId="77777777" w:rsidR="00480B85" w:rsidRPr="005718F5" w:rsidRDefault="00480B85" w:rsidP="00480B85">
      <w:pPr>
        <w:rPr>
          <w:sz w:val="24"/>
          <w:szCs w:val="24"/>
        </w:rPr>
      </w:pPr>
    </w:p>
    <w:p w14:paraId="56196132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3. **Middle States Review Requirements**:  </w:t>
      </w:r>
    </w:p>
    <w:p w14:paraId="26B2A1BE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The committee recognized the importance of meeting Middle States’ requirements while acknowledging that the previous system has flaws.</w:t>
      </w:r>
    </w:p>
    <w:p w14:paraId="2DF3C30D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lastRenderedPageBreak/>
        <w:t xml:space="preserve">   - Consensus that some departments can produce more detailed reports, but others will struggle with five-year expectations.</w:t>
      </w:r>
    </w:p>
    <w:p w14:paraId="7B8E9912" w14:textId="77777777" w:rsidR="00480B85" w:rsidRPr="005718F5" w:rsidRDefault="00480B85" w:rsidP="00480B85">
      <w:pPr>
        <w:rPr>
          <w:sz w:val="24"/>
          <w:szCs w:val="24"/>
        </w:rPr>
      </w:pPr>
    </w:p>
    <w:p w14:paraId="28932F17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4. **Action Points**:  </w:t>
      </w:r>
    </w:p>
    <w:p w14:paraId="31826065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The group will update the IE plan language, shifting focus from strict five-year reviews to annual operational plans, aiming to propose these changes at the CLC meeting.</w:t>
      </w:r>
    </w:p>
    <w:p w14:paraId="71B8D0C4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 xml:space="preserve">   - Agatha will assist departments by offering training and resources to guide them through the operational planning process.</w:t>
      </w:r>
    </w:p>
    <w:p w14:paraId="5A2DD362" w14:textId="77777777" w:rsidR="00480B85" w:rsidRPr="005718F5" w:rsidRDefault="00480B85" w:rsidP="00480B85">
      <w:pPr>
        <w:rPr>
          <w:sz w:val="24"/>
          <w:szCs w:val="24"/>
        </w:rPr>
      </w:pPr>
    </w:p>
    <w:p w14:paraId="2B132AE6" w14:textId="77777777" w:rsidR="00480B85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---</w:t>
      </w:r>
    </w:p>
    <w:p w14:paraId="19617A4C" w14:textId="77777777" w:rsidR="00480B85" w:rsidRPr="005718F5" w:rsidRDefault="00480B85" w:rsidP="00480B85">
      <w:pPr>
        <w:rPr>
          <w:sz w:val="24"/>
          <w:szCs w:val="24"/>
        </w:rPr>
      </w:pPr>
    </w:p>
    <w:p w14:paraId="4BAF4434" w14:textId="4B9D66B0" w:rsidR="00F74011" w:rsidRPr="005718F5" w:rsidRDefault="00480B85" w:rsidP="00480B85">
      <w:pPr>
        <w:rPr>
          <w:sz w:val="24"/>
          <w:szCs w:val="24"/>
        </w:rPr>
      </w:pPr>
      <w:r w:rsidRPr="005718F5">
        <w:rPr>
          <w:sz w:val="24"/>
          <w:szCs w:val="24"/>
        </w:rPr>
        <w:t>Let me know if you need further refinements or additional details!</w:t>
      </w:r>
    </w:p>
    <w:sectPr w:rsidR="00F74011" w:rsidRPr="00571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623D53"/>
    <w:multiLevelType w:val="multilevel"/>
    <w:tmpl w:val="A354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267C5C"/>
    <w:multiLevelType w:val="multilevel"/>
    <w:tmpl w:val="31E4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FD7C8B"/>
    <w:multiLevelType w:val="hybridMultilevel"/>
    <w:tmpl w:val="7630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85"/>
    <w:rsid w:val="00480B85"/>
    <w:rsid w:val="005718F5"/>
    <w:rsid w:val="007B642F"/>
    <w:rsid w:val="00F7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EC323"/>
  <w15:chartTrackingRefBased/>
  <w15:docId w15:val="{94F8853A-5624-44AE-A053-AE28A28A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8F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18F5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5718F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5718F5"/>
  </w:style>
  <w:style w:type="character" w:customStyle="1" w:styleId="eop">
    <w:name w:val="eop"/>
    <w:basedOn w:val="DefaultParagraphFont"/>
    <w:rsid w:val="00571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www.sunyocc.edu%2Finstitutional-effectiveness-committee%2Fadministrative-review-guidelines&amp;data=05%7C02%7Cchoseedm%40sunyocc.edu%7C9114be2ff783462affbf08dcd3faa241%7C78c90aec801947bf88cb5e561d975248%7C0%7C0%7C638618320625997864%7CUnknown%7CTWFpbGZsb3d8eyJWIjoiMC4wLjAwMDAiLCJQIjoiV2luMzIiLCJBTiI6Ik1haWwiLCJXVCI6Mn0%3D%7C0%7C%7C%7C&amp;sdata=XdrNSgoyYk7iw0F0PTTwtCQ4OmsREj7u6UlIUid24%2Fo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0D2385D573D4587738299F5A13FCC" ma:contentTypeVersion="8" ma:contentTypeDescription="Create a new document." ma:contentTypeScope="" ma:versionID="dd845c421c42d22fad88dfaa0a64dc27">
  <xsd:schema xmlns:xsd="http://www.w3.org/2001/XMLSchema" xmlns:xs="http://www.w3.org/2001/XMLSchema" xmlns:p="http://schemas.microsoft.com/office/2006/metadata/properties" xmlns:ns2="277face2-2671-4b79-b66a-b84afd68c804" xmlns:ns3="a52cc4ba-2078-4e64-a9fd-aa93468506d1" targetNamespace="http://schemas.microsoft.com/office/2006/metadata/properties" ma:root="true" ma:fieldsID="b59671a108ad507e7601222f4564aa02" ns2:_="" ns3:_="">
    <xsd:import namespace="277face2-2671-4b79-b66a-b84afd68c804"/>
    <xsd:import namespace="a52cc4ba-2078-4e64-a9fd-aa9346850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face2-2671-4b79-b66a-b84afd68c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4ba-2078-4e64-a9fd-aa9346850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17B9B7-B0E5-474C-A9C6-3817A859D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face2-2671-4b79-b66a-b84afd68c804"/>
    <ds:schemaRef ds:uri="a52cc4ba-2078-4e64-a9fd-aa9346850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7EB60D-033A-45D6-99CD-3E93A3C020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5E4A6-94EF-4374-A5EF-0C723EA13F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823</Words>
  <Characters>4697</Characters>
  <Application>Microsoft Office Word</Application>
  <DocSecurity>0</DocSecurity>
  <Lines>39</Lines>
  <Paragraphs>11</Paragraphs>
  <ScaleCrop>false</ScaleCrop>
  <Company>OCC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Choseed,Malkiel</dc:creator>
  <cp:keywords/>
  <dc:description/>
  <cp:lastModifiedBy>Choseed,Malkiel</cp:lastModifiedBy>
  <cp:revision>3</cp:revision>
  <dcterms:created xsi:type="dcterms:W3CDTF">2024-10-11T18:36:00Z</dcterms:created>
  <dcterms:modified xsi:type="dcterms:W3CDTF">2024-10-11T18:38:00Z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0x010100F0B0D2385D573D4587738299F5A13FCC</vt:lpwstr>
  </property>
</Properties>
</file>